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026AAE" w14:textId="72C35C3D" w:rsidR="00CF3D8F" w:rsidRDefault="00CF3D8F"/>
    <w:p w14:paraId="4BB697DB" w14:textId="14FBA2B1" w:rsidR="00CF3D8F" w:rsidRDefault="00CF3D8F">
      <w:pPr>
        <w:rPr>
          <w:b/>
          <w:bCs/>
        </w:rPr>
      </w:pPr>
      <w:r w:rsidRPr="00CF3D8F">
        <w:rPr>
          <w:b/>
          <w:bCs/>
        </w:rPr>
        <w:t>The great imitator constricts the heart and let</w:t>
      </w:r>
      <w:r w:rsidR="00106B45">
        <w:rPr>
          <w:b/>
          <w:bCs/>
        </w:rPr>
        <w:t>’</w:t>
      </w:r>
      <w:r w:rsidRPr="00CF3D8F">
        <w:rPr>
          <w:b/>
          <w:bCs/>
        </w:rPr>
        <w:t xml:space="preserve">s go </w:t>
      </w:r>
    </w:p>
    <w:p w14:paraId="351765A3" w14:textId="74FA7C00" w:rsidR="00CF3D8F" w:rsidRDefault="00CF3D8F" w:rsidP="00CF3D8F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IgG4 disease causing effusive constrictive pericarditis and then segues to the liver and beyond. </w:t>
      </w:r>
    </w:p>
    <w:p w14:paraId="4873F546" w14:textId="798895E0" w:rsidR="00CF3D8F" w:rsidRDefault="00CF3D8F" w:rsidP="00CF3D8F">
      <w:pPr>
        <w:rPr>
          <w:b/>
          <w:bCs/>
        </w:rPr>
      </w:pPr>
      <w:r>
        <w:rPr>
          <w:b/>
          <w:bCs/>
        </w:rPr>
        <w:t>Case presentation- Mr M</w:t>
      </w:r>
    </w:p>
    <w:p w14:paraId="07EA9C1A" w14:textId="4A163046" w:rsidR="00CF3D8F" w:rsidRDefault="00CF3D8F" w:rsidP="00CF3D8F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53 years </w:t>
      </w:r>
      <w:proofErr w:type="gramStart"/>
      <w:r>
        <w:rPr>
          <w:b/>
          <w:bCs/>
        </w:rPr>
        <w:t>old ,</w:t>
      </w:r>
      <w:proofErr w:type="gramEnd"/>
      <w:r>
        <w:rPr>
          <w:b/>
          <w:bCs/>
        </w:rPr>
        <w:t xml:space="preserve"> married, manager at education institution </w:t>
      </w:r>
    </w:p>
    <w:p w14:paraId="5046CBC4" w14:textId="17F4F279" w:rsidR="00CF3D8F" w:rsidRDefault="00CF3D8F" w:rsidP="00CF3D8F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Background</w:t>
      </w:r>
    </w:p>
    <w:p w14:paraId="2B06C44E" w14:textId="3BC04679" w:rsidR="00CF3D8F" w:rsidRDefault="00CF3D8F" w:rsidP="00CF3D8F">
      <w:pPr>
        <w:pStyle w:val="ListParagraph"/>
        <w:numPr>
          <w:ilvl w:val="1"/>
          <w:numId w:val="2"/>
        </w:numPr>
        <w:rPr>
          <w:b/>
          <w:bCs/>
        </w:rPr>
      </w:pPr>
      <w:r>
        <w:rPr>
          <w:b/>
          <w:bCs/>
        </w:rPr>
        <w:t xml:space="preserve">Mild obstructive sleep apnoea </w:t>
      </w:r>
    </w:p>
    <w:p w14:paraId="5A5C568A" w14:textId="6BCEF6CF" w:rsidR="00CF3D8F" w:rsidRDefault="00CF3D8F" w:rsidP="00CF3D8F">
      <w:pPr>
        <w:pStyle w:val="ListParagraph"/>
        <w:numPr>
          <w:ilvl w:val="2"/>
          <w:numId w:val="2"/>
        </w:numPr>
        <w:rPr>
          <w:b/>
          <w:bCs/>
        </w:rPr>
      </w:pPr>
      <w:r>
        <w:rPr>
          <w:b/>
          <w:bCs/>
        </w:rPr>
        <w:t xml:space="preserve">Oral appliance – not requiring C-pack </w:t>
      </w:r>
    </w:p>
    <w:p w14:paraId="40AA8058" w14:textId="77777777" w:rsidR="00CF3D8F" w:rsidRDefault="00CF3D8F" w:rsidP="00CF3D8F">
      <w:pPr>
        <w:pStyle w:val="ListParagraph"/>
        <w:ind w:left="2160"/>
        <w:rPr>
          <w:b/>
          <w:bCs/>
        </w:rPr>
      </w:pPr>
    </w:p>
    <w:p w14:paraId="5EA790C8" w14:textId="0920878E" w:rsidR="00CF3D8F" w:rsidRDefault="00CF3D8F" w:rsidP="00CF3D8F">
      <w:pPr>
        <w:pStyle w:val="ListParagraph"/>
        <w:numPr>
          <w:ilvl w:val="1"/>
          <w:numId w:val="2"/>
        </w:numPr>
        <w:rPr>
          <w:b/>
          <w:bCs/>
        </w:rPr>
      </w:pPr>
      <w:r>
        <w:rPr>
          <w:b/>
          <w:bCs/>
        </w:rPr>
        <w:t xml:space="preserve">Anxiety and depression </w:t>
      </w:r>
    </w:p>
    <w:p w14:paraId="3FFD0BC2" w14:textId="75FA4DF3" w:rsidR="00CF3D8F" w:rsidRDefault="00CF3D8F" w:rsidP="00CF3D8F">
      <w:pPr>
        <w:pStyle w:val="ListParagraph"/>
        <w:numPr>
          <w:ilvl w:val="2"/>
          <w:numId w:val="2"/>
        </w:numPr>
        <w:rPr>
          <w:b/>
          <w:bCs/>
        </w:rPr>
      </w:pPr>
      <w:r>
        <w:rPr>
          <w:b/>
          <w:bCs/>
        </w:rPr>
        <w:t xml:space="preserve">Recently commenced on duloxetine and gabapentin </w:t>
      </w:r>
    </w:p>
    <w:p w14:paraId="44D10C50" w14:textId="34E86F28" w:rsidR="00CF3D8F" w:rsidRDefault="00CF3D8F" w:rsidP="00CF3D8F">
      <w:pPr>
        <w:pStyle w:val="ListParagraph"/>
        <w:numPr>
          <w:ilvl w:val="1"/>
          <w:numId w:val="2"/>
        </w:numPr>
        <w:rPr>
          <w:b/>
          <w:bCs/>
        </w:rPr>
      </w:pPr>
      <w:r>
        <w:rPr>
          <w:b/>
          <w:bCs/>
        </w:rPr>
        <w:t xml:space="preserve">Hypercholesterolaemia </w:t>
      </w:r>
    </w:p>
    <w:p w14:paraId="53FD272C" w14:textId="3F202A00" w:rsidR="00CF3D8F" w:rsidRDefault="00CF3D8F" w:rsidP="00CF3D8F">
      <w:pPr>
        <w:pStyle w:val="ListParagraph"/>
        <w:numPr>
          <w:ilvl w:val="2"/>
          <w:numId w:val="2"/>
        </w:numPr>
        <w:rPr>
          <w:b/>
          <w:bCs/>
        </w:rPr>
      </w:pPr>
      <w:r>
        <w:rPr>
          <w:b/>
          <w:bCs/>
        </w:rPr>
        <w:t xml:space="preserve">On rosuvastatin </w:t>
      </w:r>
    </w:p>
    <w:p w14:paraId="4FF80B0E" w14:textId="50FB348E" w:rsidR="00CF3D8F" w:rsidRDefault="00CF3D8F" w:rsidP="00CF3D8F">
      <w:pPr>
        <w:pStyle w:val="ListParagraph"/>
        <w:numPr>
          <w:ilvl w:val="1"/>
          <w:numId w:val="2"/>
        </w:numPr>
        <w:rPr>
          <w:b/>
          <w:bCs/>
        </w:rPr>
      </w:pPr>
      <w:r>
        <w:rPr>
          <w:b/>
          <w:bCs/>
        </w:rPr>
        <w:t xml:space="preserve">Ex- smoker of 10 pack-years </w:t>
      </w:r>
    </w:p>
    <w:p w14:paraId="501C1B4E" w14:textId="16D56197" w:rsidR="00CF3D8F" w:rsidRDefault="00CF3D8F" w:rsidP="00CF3D8F">
      <w:pPr>
        <w:pStyle w:val="ListParagraph"/>
        <w:numPr>
          <w:ilvl w:val="1"/>
          <w:numId w:val="2"/>
        </w:numPr>
        <w:rPr>
          <w:b/>
          <w:bCs/>
        </w:rPr>
      </w:pPr>
      <w:r>
        <w:rPr>
          <w:b/>
          <w:bCs/>
        </w:rPr>
        <w:t xml:space="preserve">Family history of </w:t>
      </w:r>
      <w:proofErr w:type="spellStart"/>
      <w:r>
        <w:rPr>
          <w:b/>
          <w:bCs/>
        </w:rPr>
        <w:t>C</w:t>
      </w:r>
      <w:r w:rsidR="008D64F2">
        <w:rPr>
          <w:b/>
          <w:bCs/>
        </w:rPr>
        <w:t>orony</w:t>
      </w:r>
      <w:proofErr w:type="spellEnd"/>
      <w:r w:rsidR="008D64F2">
        <w:rPr>
          <w:b/>
          <w:bCs/>
        </w:rPr>
        <w:t xml:space="preserve"> </w:t>
      </w:r>
      <w:r>
        <w:rPr>
          <w:b/>
          <w:bCs/>
        </w:rPr>
        <w:t>A</w:t>
      </w:r>
      <w:r w:rsidR="008D64F2">
        <w:rPr>
          <w:b/>
          <w:bCs/>
        </w:rPr>
        <w:t xml:space="preserve">rty </w:t>
      </w:r>
      <w:r>
        <w:rPr>
          <w:b/>
          <w:bCs/>
        </w:rPr>
        <w:t>D in father</w:t>
      </w:r>
    </w:p>
    <w:p w14:paraId="7ADEBBA7" w14:textId="31D670C3" w:rsidR="00CF3D8F" w:rsidRDefault="00CF3D8F" w:rsidP="00CF3D8F">
      <w:pPr>
        <w:rPr>
          <w:b/>
          <w:bCs/>
        </w:rPr>
      </w:pPr>
      <w:r>
        <w:rPr>
          <w:b/>
          <w:bCs/>
        </w:rPr>
        <w:t xml:space="preserve">MR M – history of presenting complaint </w:t>
      </w:r>
    </w:p>
    <w:p w14:paraId="0AB0BF3C" w14:textId="1F3017CD" w:rsidR="00CF3D8F" w:rsidRDefault="00CF3D8F" w:rsidP="00CF3D8F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June 2019</w:t>
      </w:r>
    </w:p>
    <w:p w14:paraId="130DC9F3" w14:textId="0D496027" w:rsidR="00CF3D8F" w:rsidRDefault="00CF3D8F" w:rsidP="00CF3D8F">
      <w:pPr>
        <w:pStyle w:val="ListParagraph"/>
        <w:numPr>
          <w:ilvl w:val="1"/>
          <w:numId w:val="3"/>
        </w:numPr>
        <w:rPr>
          <w:b/>
          <w:bCs/>
        </w:rPr>
      </w:pPr>
      <w:r>
        <w:rPr>
          <w:b/>
          <w:bCs/>
        </w:rPr>
        <w:t xml:space="preserve">Exertional dizziness noted during </w:t>
      </w:r>
      <w:proofErr w:type="spellStart"/>
      <w:r>
        <w:rPr>
          <w:b/>
          <w:bCs/>
        </w:rPr>
        <w:t>bikram</w:t>
      </w:r>
      <w:proofErr w:type="spellEnd"/>
      <w:r>
        <w:rPr>
          <w:b/>
          <w:bCs/>
        </w:rPr>
        <w:t xml:space="preserve"> yoga sessions </w:t>
      </w:r>
    </w:p>
    <w:p w14:paraId="52FA8305" w14:textId="5AA8B3B6" w:rsidR="00CF3D8F" w:rsidRDefault="00CF3D8F" w:rsidP="00CF3D8F">
      <w:pPr>
        <w:pStyle w:val="ListParagraph"/>
        <w:numPr>
          <w:ilvl w:val="1"/>
          <w:numId w:val="3"/>
        </w:numPr>
        <w:rPr>
          <w:b/>
          <w:bCs/>
        </w:rPr>
      </w:pPr>
      <w:r>
        <w:rPr>
          <w:b/>
          <w:bCs/>
        </w:rPr>
        <w:t>Over subsequent weeks developed anorexia, weight loss, cold sweats and disturbed dreams</w:t>
      </w:r>
    </w:p>
    <w:p w14:paraId="252BB933" w14:textId="2243B80E" w:rsidR="00CF3D8F" w:rsidRDefault="00CF3D8F" w:rsidP="00CF3D8F">
      <w:pPr>
        <w:pStyle w:val="ListParagraph"/>
        <w:numPr>
          <w:ilvl w:val="2"/>
          <w:numId w:val="3"/>
        </w:numPr>
        <w:rPr>
          <w:b/>
          <w:bCs/>
        </w:rPr>
      </w:pPr>
      <w:r>
        <w:rPr>
          <w:b/>
          <w:bCs/>
        </w:rPr>
        <w:t>Attributed to recent commencement of psychotropic medication for anxiety</w:t>
      </w:r>
      <w:r w:rsidR="008D64F2">
        <w:rPr>
          <w:b/>
          <w:bCs/>
        </w:rPr>
        <w:t xml:space="preserve"> – </w:t>
      </w:r>
      <w:proofErr w:type="spellStart"/>
      <w:r w:rsidR="008D64F2">
        <w:rPr>
          <w:b/>
          <w:bCs/>
        </w:rPr>
        <w:t>unresponable</w:t>
      </w:r>
      <w:proofErr w:type="spellEnd"/>
      <w:r w:rsidR="008D64F2">
        <w:rPr>
          <w:b/>
          <w:bCs/>
        </w:rPr>
        <w:t xml:space="preserve"> </w:t>
      </w:r>
    </w:p>
    <w:p w14:paraId="61254EF5" w14:textId="77777777" w:rsidR="00CF3D8F" w:rsidRDefault="00CF3D8F" w:rsidP="00CF3D8F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Early August 2019 </w:t>
      </w:r>
    </w:p>
    <w:p w14:paraId="2EBC0673" w14:textId="77777777" w:rsidR="00CF3D8F" w:rsidRDefault="00CF3D8F" w:rsidP="00CF3D8F">
      <w:pPr>
        <w:pStyle w:val="ListParagraph"/>
        <w:numPr>
          <w:ilvl w:val="1"/>
          <w:numId w:val="3"/>
        </w:numPr>
        <w:rPr>
          <w:b/>
          <w:bCs/>
        </w:rPr>
      </w:pPr>
      <w:r>
        <w:rPr>
          <w:b/>
          <w:bCs/>
        </w:rPr>
        <w:t xml:space="preserve">Drenching sweats, insomnia, fatigue </w:t>
      </w:r>
    </w:p>
    <w:p w14:paraId="4D7D8A48" w14:textId="7F38DE28" w:rsidR="00CF3D8F" w:rsidRDefault="00CF3D8F" w:rsidP="00CF3D8F">
      <w:pPr>
        <w:pStyle w:val="ListParagraph"/>
        <w:numPr>
          <w:ilvl w:val="1"/>
          <w:numId w:val="3"/>
        </w:numPr>
        <w:rPr>
          <w:b/>
          <w:bCs/>
        </w:rPr>
      </w:pPr>
      <w:proofErr w:type="gramStart"/>
      <w:r>
        <w:rPr>
          <w:b/>
          <w:bCs/>
        </w:rPr>
        <w:t xml:space="preserve">Intermittent </w:t>
      </w:r>
      <w:r w:rsidR="008D64F2">
        <w:rPr>
          <w:b/>
          <w:bCs/>
        </w:rPr>
        <w:t xml:space="preserve"> h</w:t>
      </w:r>
      <w:proofErr w:type="gramEnd"/>
      <w:r w:rsidR="008D64F2">
        <w:rPr>
          <w:b/>
          <w:bCs/>
        </w:rPr>
        <w:t xml:space="preserve"> had </w:t>
      </w:r>
      <w:r>
        <w:rPr>
          <w:b/>
          <w:bCs/>
        </w:rPr>
        <w:t xml:space="preserve">chest pain with positional component, exertional dyspnoea,  orthopnoea and </w:t>
      </w:r>
      <w:proofErr w:type="spellStart"/>
      <w:r>
        <w:rPr>
          <w:b/>
          <w:bCs/>
        </w:rPr>
        <w:t>paroxysmalnocturnal</w:t>
      </w:r>
      <w:proofErr w:type="spellEnd"/>
      <w:r>
        <w:rPr>
          <w:b/>
          <w:bCs/>
        </w:rPr>
        <w:t xml:space="preserve"> dyspnoea </w:t>
      </w:r>
    </w:p>
    <w:p w14:paraId="267B1570" w14:textId="5F92CE91" w:rsidR="008140A1" w:rsidRDefault="00CF3D8F" w:rsidP="00CF3D8F">
      <w:pPr>
        <w:pStyle w:val="ListParagraph"/>
        <w:numPr>
          <w:ilvl w:val="1"/>
          <w:numId w:val="3"/>
        </w:numPr>
        <w:rPr>
          <w:b/>
          <w:bCs/>
        </w:rPr>
      </w:pPr>
      <w:r>
        <w:rPr>
          <w:b/>
          <w:bCs/>
        </w:rPr>
        <w:t>Psychotropic medications ceased, resolution of sweats, other sym</w:t>
      </w:r>
      <w:r w:rsidR="008140A1">
        <w:rPr>
          <w:b/>
          <w:bCs/>
        </w:rPr>
        <w:t>ptoms ongoing</w:t>
      </w:r>
    </w:p>
    <w:p w14:paraId="1E0B741C" w14:textId="26AC36B3" w:rsidR="00302221" w:rsidRPr="00302221" w:rsidRDefault="00302221" w:rsidP="00302221">
      <w:pPr>
        <w:rPr>
          <w:b/>
          <w:bCs/>
        </w:rPr>
      </w:pPr>
      <w:r>
        <w:rPr>
          <w:b/>
          <w:bCs/>
        </w:rPr>
        <w:t>Mr M- progress</w:t>
      </w:r>
    </w:p>
    <w:p w14:paraId="29A4F7C5" w14:textId="77777777" w:rsidR="008140A1" w:rsidRDefault="008140A1" w:rsidP="008140A1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Mid-august 2019</w:t>
      </w:r>
    </w:p>
    <w:p w14:paraId="4A06586B" w14:textId="77777777" w:rsidR="008140A1" w:rsidRDefault="008140A1" w:rsidP="008140A1">
      <w:pPr>
        <w:pStyle w:val="ListParagraph"/>
        <w:numPr>
          <w:ilvl w:val="1"/>
          <w:numId w:val="3"/>
        </w:numPr>
        <w:rPr>
          <w:b/>
          <w:bCs/>
        </w:rPr>
      </w:pPr>
      <w:r>
        <w:rPr>
          <w:b/>
          <w:bCs/>
        </w:rPr>
        <w:t xml:space="preserve">Referred to cardiologist for outpatient review </w:t>
      </w:r>
    </w:p>
    <w:p w14:paraId="78DBCF41" w14:textId="77777777" w:rsidR="008140A1" w:rsidRDefault="008140A1" w:rsidP="008140A1">
      <w:pPr>
        <w:pStyle w:val="ListParagraph"/>
        <w:numPr>
          <w:ilvl w:val="2"/>
          <w:numId w:val="3"/>
        </w:numPr>
        <w:rPr>
          <w:b/>
          <w:bCs/>
        </w:rPr>
      </w:pPr>
      <w:r>
        <w:rPr>
          <w:b/>
          <w:bCs/>
        </w:rPr>
        <w:t xml:space="preserve">Routine TTE demonstrated a moderate pericardial effusion </w:t>
      </w:r>
    </w:p>
    <w:p w14:paraId="7A63E5E9" w14:textId="77777777" w:rsidR="008140A1" w:rsidRDefault="008140A1" w:rsidP="008140A1">
      <w:pPr>
        <w:pStyle w:val="ListParagraph"/>
        <w:numPr>
          <w:ilvl w:val="2"/>
          <w:numId w:val="3"/>
        </w:numPr>
        <w:rPr>
          <w:b/>
          <w:bCs/>
        </w:rPr>
      </w:pPr>
      <w:r>
        <w:rPr>
          <w:b/>
          <w:bCs/>
        </w:rPr>
        <w:t xml:space="preserve">Commenced on colchicine 500micrograms TDS and ibuprofen 400mgTDS for sub-acute </w:t>
      </w:r>
      <w:r w:rsidRPr="008140A1">
        <w:rPr>
          <w:b/>
          <w:bCs/>
        </w:rPr>
        <w:t>pericarditis</w:t>
      </w:r>
    </w:p>
    <w:p w14:paraId="55D77E2C" w14:textId="1ECC9B4D" w:rsidR="008140A1" w:rsidRDefault="008140A1" w:rsidP="008140A1">
      <w:pPr>
        <w:pStyle w:val="ListParagraph"/>
        <w:numPr>
          <w:ilvl w:val="1"/>
          <w:numId w:val="3"/>
        </w:numPr>
        <w:rPr>
          <w:b/>
          <w:bCs/>
        </w:rPr>
      </w:pPr>
      <w:r>
        <w:rPr>
          <w:b/>
          <w:bCs/>
        </w:rPr>
        <w:t xml:space="preserve">Repeat outpatient cardiac review 1 week later </w:t>
      </w:r>
    </w:p>
    <w:p w14:paraId="73176C68" w14:textId="77777777" w:rsidR="008140A1" w:rsidRDefault="008140A1" w:rsidP="008140A1">
      <w:pPr>
        <w:pStyle w:val="ListParagraph"/>
        <w:numPr>
          <w:ilvl w:val="2"/>
          <w:numId w:val="3"/>
        </w:numPr>
        <w:rPr>
          <w:b/>
          <w:bCs/>
        </w:rPr>
      </w:pPr>
      <w:r>
        <w:rPr>
          <w:b/>
          <w:bCs/>
        </w:rPr>
        <w:t xml:space="preserve">Ongoing symptoms despite treatment </w:t>
      </w:r>
    </w:p>
    <w:p w14:paraId="1E103C41" w14:textId="77777777" w:rsidR="00302221" w:rsidRDefault="008140A1" w:rsidP="008140A1">
      <w:pPr>
        <w:pStyle w:val="ListParagraph"/>
        <w:numPr>
          <w:ilvl w:val="2"/>
          <w:numId w:val="3"/>
        </w:numPr>
        <w:rPr>
          <w:b/>
          <w:bCs/>
        </w:rPr>
      </w:pPr>
      <w:r>
        <w:rPr>
          <w:b/>
          <w:bCs/>
        </w:rPr>
        <w:t xml:space="preserve">Size of effusion increased </w:t>
      </w:r>
      <w:r w:rsidR="00302221">
        <w:rPr>
          <w:b/>
          <w:bCs/>
        </w:rPr>
        <w:t>on TTE</w:t>
      </w:r>
    </w:p>
    <w:p w14:paraId="1F662D60" w14:textId="77777777" w:rsidR="00302221" w:rsidRDefault="00302221" w:rsidP="00302221">
      <w:pPr>
        <w:pStyle w:val="ListParagraph"/>
        <w:numPr>
          <w:ilvl w:val="3"/>
          <w:numId w:val="3"/>
        </w:numPr>
        <w:rPr>
          <w:b/>
          <w:bCs/>
        </w:rPr>
      </w:pPr>
      <w:r>
        <w:rPr>
          <w:b/>
          <w:bCs/>
        </w:rPr>
        <w:t xml:space="preserve">Normal biventricular size and function </w:t>
      </w:r>
    </w:p>
    <w:p w14:paraId="7F4AF861" w14:textId="43AFB3A5" w:rsidR="00302221" w:rsidRDefault="00302221" w:rsidP="00302221">
      <w:pPr>
        <w:pStyle w:val="ListParagraph"/>
        <w:numPr>
          <w:ilvl w:val="3"/>
          <w:numId w:val="3"/>
        </w:numPr>
        <w:rPr>
          <w:b/>
          <w:bCs/>
        </w:rPr>
      </w:pPr>
      <w:proofErr w:type="spellStart"/>
      <w:r>
        <w:rPr>
          <w:b/>
          <w:bCs/>
        </w:rPr>
        <w:t>Elvated</w:t>
      </w:r>
      <w:proofErr w:type="spellEnd"/>
      <w:r>
        <w:rPr>
          <w:b/>
          <w:bCs/>
        </w:rPr>
        <w:t xml:space="preserve"> mitral inflow variation without compression of right hear</w:t>
      </w:r>
      <w:r w:rsidR="008D64F2">
        <w:rPr>
          <w:b/>
          <w:bCs/>
        </w:rPr>
        <w:t>t</w:t>
      </w:r>
      <w:r>
        <w:rPr>
          <w:b/>
          <w:bCs/>
        </w:rPr>
        <w:t xml:space="preserve"> chambers </w:t>
      </w:r>
    </w:p>
    <w:p w14:paraId="581159DE" w14:textId="77777777" w:rsidR="00302221" w:rsidRDefault="00302221" w:rsidP="00302221">
      <w:pPr>
        <w:pStyle w:val="ListParagraph"/>
        <w:numPr>
          <w:ilvl w:val="2"/>
          <w:numId w:val="3"/>
        </w:numPr>
        <w:rPr>
          <w:b/>
          <w:bCs/>
        </w:rPr>
      </w:pPr>
      <w:r>
        <w:rPr>
          <w:b/>
          <w:bCs/>
        </w:rPr>
        <w:t xml:space="preserve">Referred to CRGH ED </w:t>
      </w:r>
    </w:p>
    <w:p w14:paraId="040C1DC9" w14:textId="77777777" w:rsidR="00302221" w:rsidRDefault="00302221" w:rsidP="00302221">
      <w:pPr>
        <w:pStyle w:val="ListParagraph"/>
        <w:numPr>
          <w:ilvl w:val="3"/>
          <w:numId w:val="3"/>
        </w:numPr>
        <w:rPr>
          <w:b/>
          <w:bCs/>
        </w:rPr>
      </w:pPr>
      <w:r>
        <w:rPr>
          <w:b/>
          <w:bCs/>
        </w:rPr>
        <w:t>Elevated JVP. Mild peripheral oedema. No pulsus paradoxus noted</w:t>
      </w:r>
    </w:p>
    <w:p w14:paraId="2AFC9044" w14:textId="77777777" w:rsidR="00302221" w:rsidRDefault="00302221" w:rsidP="00302221">
      <w:pPr>
        <w:pStyle w:val="ListParagraph"/>
        <w:numPr>
          <w:ilvl w:val="3"/>
          <w:numId w:val="3"/>
        </w:numPr>
        <w:rPr>
          <w:b/>
          <w:bCs/>
        </w:rPr>
      </w:pPr>
      <w:r>
        <w:rPr>
          <w:b/>
          <w:bCs/>
        </w:rPr>
        <w:t>Elevated CRP at 36ng/L, RF 131 IU/mL</w:t>
      </w:r>
    </w:p>
    <w:p w14:paraId="150338CB" w14:textId="2BC5D540" w:rsidR="00CF3D8F" w:rsidRPr="008140A1" w:rsidRDefault="00302221" w:rsidP="00302221">
      <w:pPr>
        <w:pStyle w:val="ListParagraph"/>
        <w:numPr>
          <w:ilvl w:val="3"/>
          <w:numId w:val="3"/>
        </w:numPr>
        <w:rPr>
          <w:b/>
          <w:bCs/>
        </w:rPr>
      </w:pPr>
      <w:r>
        <w:rPr>
          <w:b/>
          <w:bCs/>
        </w:rPr>
        <w:t xml:space="preserve">Bloods </w:t>
      </w:r>
      <w:proofErr w:type="spellStart"/>
      <w:r>
        <w:rPr>
          <w:b/>
          <w:bCs/>
        </w:rPr>
        <w:t>other wise</w:t>
      </w:r>
      <w:proofErr w:type="spellEnd"/>
      <w:r>
        <w:rPr>
          <w:b/>
          <w:bCs/>
        </w:rPr>
        <w:t xml:space="preserve"> unremarkable, including remainder of autoimmune and </w:t>
      </w:r>
      <w:proofErr w:type="spellStart"/>
      <w:r>
        <w:rPr>
          <w:b/>
          <w:bCs/>
        </w:rPr>
        <w:t>vasculitic</w:t>
      </w:r>
      <w:proofErr w:type="spellEnd"/>
      <w:r>
        <w:rPr>
          <w:b/>
          <w:bCs/>
        </w:rPr>
        <w:t xml:space="preserve"> screen, ACE level </w:t>
      </w:r>
    </w:p>
    <w:p w14:paraId="7427A9D5" w14:textId="7042B6B8" w:rsidR="00CF3D8F" w:rsidRDefault="00D620EF">
      <w:r>
        <w:t xml:space="preserve">Mr M – ECG showed normal rhythm but low voltage </w:t>
      </w:r>
    </w:p>
    <w:p w14:paraId="4D43EC97" w14:textId="1DE3E333" w:rsidR="00D620EF" w:rsidRDefault="00D620EF">
      <w:r>
        <w:t xml:space="preserve">Mr M- CTCA </w:t>
      </w:r>
    </w:p>
    <w:p w14:paraId="4A8FE794" w14:textId="646C54F0" w:rsidR="00D620EF" w:rsidRDefault="00D620EF" w:rsidP="00D620EF">
      <w:pPr>
        <w:pStyle w:val="ListParagraph"/>
        <w:numPr>
          <w:ilvl w:val="0"/>
          <w:numId w:val="3"/>
        </w:numPr>
      </w:pPr>
      <w:r>
        <w:t>Moderate- to- large pericardial effusion with marked pericardial thickening</w:t>
      </w:r>
    </w:p>
    <w:p w14:paraId="2B0359D3" w14:textId="73E1AE3A" w:rsidR="00D620EF" w:rsidRDefault="00D620EF" w:rsidP="00D620EF">
      <w:pPr>
        <w:pStyle w:val="ListParagraph"/>
        <w:numPr>
          <w:ilvl w:val="0"/>
          <w:numId w:val="3"/>
        </w:numPr>
      </w:pPr>
      <w:r>
        <w:t xml:space="preserve">No coronary artery disease </w:t>
      </w:r>
    </w:p>
    <w:p w14:paraId="33E5CBC6" w14:textId="64AE6305" w:rsidR="00D620EF" w:rsidRDefault="00D620EF" w:rsidP="00D620EF">
      <w:pPr>
        <w:pStyle w:val="ListParagraph"/>
        <w:numPr>
          <w:ilvl w:val="1"/>
          <w:numId w:val="3"/>
        </w:numPr>
      </w:pPr>
      <w:r>
        <w:t xml:space="preserve">Later august- September 2019 </w:t>
      </w:r>
    </w:p>
    <w:p w14:paraId="111996F4" w14:textId="5317BFC0" w:rsidR="00D620EF" w:rsidRDefault="00D620EF" w:rsidP="00D620EF">
      <w:pPr>
        <w:pStyle w:val="ListParagraph"/>
        <w:numPr>
          <w:ilvl w:val="2"/>
          <w:numId w:val="3"/>
        </w:numPr>
      </w:pPr>
      <w:r>
        <w:t>Following discharge from CRGH continued on colchicine and ibuprofen</w:t>
      </w:r>
    </w:p>
    <w:p w14:paraId="512402BD" w14:textId="047995FA" w:rsidR="00D620EF" w:rsidRDefault="00D620EF" w:rsidP="00D620EF">
      <w:pPr>
        <w:pStyle w:val="ListParagraph"/>
        <w:numPr>
          <w:ilvl w:val="2"/>
          <w:numId w:val="3"/>
        </w:numPr>
      </w:pPr>
      <w:r>
        <w:t>Ongoing symptoms</w:t>
      </w:r>
    </w:p>
    <w:p w14:paraId="477B45AD" w14:textId="7C56A7C7" w:rsidR="00D620EF" w:rsidRDefault="00D620EF" w:rsidP="00D620EF">
      <w:pPr>
        <w:pStyle w:val="ListParagraph"/>
        <w:numPr>
          <w:ilvl w:val="2"/>
          <w:numId w:val="3"/>
        </w:numPr>
      </w:pPr>
      <w:r>
        <w:t xml:space="preserve">Second cardiology opinion sought </w:t>
      </w:r>
    </w:p>
    <w:p w14:paraId="236F7F39" w14:textId="5A0F4633" w:rsidR="00D620EF" w:rsidRDefault="00D620EF" w:rsidP="00D620EF">
      <w:pPr>
        <w:pStyle w:val="ListParagraph"/>
        <w:numPr>
          <w:ilvl w:val="0"/>
          <w:numId w:val="3"/>
        </w:numPr>
      </w:pPr>
      <w:r>
        <w:t xml:space="preserve">Mr M.- on examination </w:t>
      </w:r>
    </w:p>
    <w:p w14:paraId="1704FAE8" w14:textId="60212D15" w:rsidR="00D620EF" w:rsidRDefault="00D620EF" w:rsidP="00D620EF">
      <w:pPr>
        <w:pStyle w:val="ListParagraph"/>
        <w:numPr>
          <w:ilvl w:val="1"/>
          <w:numId w:val="3"/>
        </w:numPr>
      </w:pPr>
      <w:r>
        <w:t>Unwell</w:t>
      </w:r>
    </w:p>
    <w:p w14:paraId="47492384" w14:textId="68BCA7E4" w:rsidR="00D620EF" w:rsidRDefault="00D620EF" w:rsidP="00D620EF">
      <w:pPr>
        <w:pStyle w:val="ListParagraph"/>
        <w:numPr>
          <w:ilvl w:val="1"/>
          <w:numId w:val="3"/>
        </w:numPr>
      </w:pPr>
      <w:r>
        <w:t xml:space="preserve">Weight 109kg </w:t>
      </w:r>
    </w:p>
    <w:p w14:paraId="2881D762" w14:textId="1473304B" w:rsidR="00D620EF" w:rsidRDefault="00D620EF" w:rsidP="00D620EF">
      <w:pPr>
        <w:pStyle w:val="ListParagraph"/>
        <w:numPr>
          <w:ilvl w:val="1"/>
          <w:numId w:val="3"/>
        </w:numPr>
      </w:pPr>
      <w:r>
        <w:t xml:space="preserve">Elevated jugular venous pressure with prominent X descent </w:t>
      </w:r>
    </w:p>
    <w:p w14:paraId="730E068F" w14:textId="00FC4589" w:rsidR="00D620EF" w:rsidRDefault="00D620EF" w:rsidP="00D620EF">
      <w:pPr>
        <w:pStyle w:val="ListParagraph"/>
        <w:numPr>
          <w:ilvl w:val="1"/>
          <w:numId w:val="3"/>
        </w:numPr>
      </w:pPr>
      <w:r>
        <w:t xml:space="preserve">Faint gallop </w:t>
      </w:r>
      <w:proofErr w:type="gramStart"/>
      <w:r>
        <w:t>rhythm  (</w:t>
      </w:r>
      <w:proofErr w:type="gramEnd"/>
      <w:r>
        <w:t xml:space="preserve">probable  pericardial knock ) </w:t>
      </w:r>
    </w:p>
    <w:p w14:paraId="6904455A" w14:textId="1E429A1E" w:rsidR="00D620EF" w:rsidRDefault="00D620EF" w:rsidP="00D620EF">
      <w:pPr>
        <w:pStyle w:val="ListParagraph"/>
        <w:numPr>
          <w:ilvl w:val="1"/>
          <w:numId w:val="3"/>
        </w:numPr>
      </w:pPr>
      <w:r>
        <w:t xml:space="preserve">No pulsus paradoxus </w:t>
      </w:r>
    </w:p>
    <w:p w14:paraId="7C1F2B7D" w14:textId="68859648" w:rsidR="00D620EF" w:rsidRDefault="00D620EF" w:rsidP="00D620EF">
      <w:pPr>
        <w:pStyle w:val="ListParagraph"/>
        <w:numPr>
          <w:ilvl w:val="1"/>
          <w:numId w:val="3"/>
        </w:numPr>
      </w:pPr>
      <w:r>
        <w:t xml:space="preserve">ECG: sinus rhythm, low </w:t>
      </w:r>
      <w:r w:rsidR="00F5048E">
        <w:t>voltage</w:t>
      </w:r>
    </w:p>
    <w:p w14:paraId="39F6F84C" w14:textId="3357F1C5" w:rsidR="00F5048E" w:rsidRDefault="00F5048E" w:rsidP="00F5048E">
      <w:r>
        <w:t xml:space="preserve">An echocardiogram was </w:t>
      </w:r>
      <w:proofErr w:type="spellStart"/>
      <w:r>
        <w:t>preformed</w:t>
      </w:r>
      <w:proofErr w:type="spellEnd"/>
      <w:r>
        <w:t xml:space="preserve"> at this time.</w:t>
      </w:r>
    </w:p>
    <w:p w14:paraId="0123E2CD" w14:textId="602AE5C2" w:rsidR="00F5048E" w:rsidRDefault="00F5048E" w:rsidP="00D620EF">
      <w:pPr>
        <w:pStyle w:val="ListParagraph"/>
        <w:numPr>
          <w:ilvl w:val="1"/>
          <w:numId w:val="3"/>
        </w:numPr>
      </w:pPr>
      <w:r>
        <w:t xml:space="preserve">Mr M – Echocardiogram </w:t>
      </w:r>
    </w:p>
    <w:p w14:paraId="68BD23E8" w14:textId="201B0406" w:rsidR="00F5048E" w:rsidRDefault="00F5048E" w:rsidP="00F5048E">
      <w:pPr>
        <w:pStyle w:val="ListParagraph"/>
        <w:numPr>
          <w:ilvl w:val="2"/>
          <w:numId w:val="3"/>
        </w:numPr>
      </w:pPr>
      <w:r>
        <w:t xml:space="preserve">August 2019 </w:t>
      </w:r>
    </w:p>
    <w:p w14:paraId="47761449" w14:textId="51103550" w:rsidR="00F5048E" w:rsidRDefault="00F5048E" w:rsidP="00F5048E">
      <w:pPr>
        <w:pStyle w:val="ListParagraph"/>
        <w:numPr>
          <w:ilvl w:val="2"/>
          <w:numId w:val="3"/>
        </w:numPr>
      </w:pPr>
      <w:r>
        <w:t>Features of constriction, pericardial effusion persistent</w:t>
      </w:r>
    </w:p>
    <w:p w14:paraId="75DA2E74" w14:textId="161A17DD" w:rsidR="00F5048E" w:rsidRDefault="00F5048E" w:rsidP="00F5048E">
      <w:pPr>
        <w:pStyle w:val="ListParagraph"/>
        <w:numPr>
          <w:ilvl w:val="2"/>
          <w:numId w:val="3"/>
        </w:numPr>
      </w:pPr>
      <w:r>
        <w:t>LVEF 47%</w:t>
      </w:r>
    </w:p>
    <w:p w14:paraId="02122D37" w14:textId="79AEAA94" w:rsidR="00F5048E" w:rsidRDefault="00F5048E" w:rsidP="00F5048E">
      <w:pPr>
        <w:pStyle w:val="ListParagraph"/>
        <w:numPr>
          <w:ilvl w:val="1"/>
          <w:numId w:val="3"/>
        </w:numPr>
      </w:pPr>
      <w:r>
        <w:t xml:space="preserve">Mr M- diagnosis </w:t>
      </w:r>
    </w:p>
    <w:p w14:paraId="3CD2F331" w14:textId="4CF9F9D6" w:rsidR="00F5048E" w:rsidRDefault="00F5048E" w:rsidP="00F5048E">
      <w:pPr>
        <w:pStyle w:val="ListParagraph"/>
        <w:numPr>
          <w:ilvl w:val="2"/>
          <w:numId w:val="3"/>
        </w:numPr>
      </w:pPr>
      <w:r>
        <w:t xml:space="preserve">Effusive, constrictive pericarditis </w:t>
      </w:r>
    </w:p>
    <w:p w14:paraId="2CF25C63" w14:textId="267489AB" w:rsidR="00F5048E" w:rsidRDefault="00F5048E" w:rsidP="00F5048E">
      <w:pPr>
        <w:pStyle w:val="ListParagraph"/>
        <w:numPr>
          <w:ilvl w:val="2"/>
          <w:numId w:val="3"/>
        </w:numPr>
      </w:pPr>
      <w:r>
        <w:t xml:space="preserve">Likely idiopathic </w:t>
      </w:r>
    </w:p>
    <w:p w14:paraId="5FD237C4" w14:textId="68A7A1FA" w:rsidR="00F5048E" w:rsidRDefault="00F5048E" w:rsidP="00F5048E">
      <w:r>
        <w:t xml:space="preserve">Constrictive pericarditis </w:t>
      </w:r>
    </w:p>
    <w:p w14:paraId="01FDDDFF" w14:textId="4D8B2FA2" w:rsidR="00F5048E" w:rsidRDefault="00F5048E" w:rsidP="00F5048E">
      <w:pPr>
        <w:pStyle w:val="ListParagraph"/>
        <w:numPr>
          <w:ilvl w:val="0"/>
          <w:numId w:val="4"/>
        </w:numPr>
      </w:pPr>
      <w:r>
        <w:t xml:space="preserve">Relatively uncommon cause of clinical heart failure </w:t>
      </w:r>
    </w:p>
    <w:p w14:paraId="6FAF3A82" w14:textId="348893DF" w:rsidR="00F5048E" w:rsidRDefault="00F5048E" w:rsidP="00F5048E">
      <w:pPr>
        <w:pStyle w:val="ListParagraph"/>
        <w:numPr>
          <w:ilvl w:val="0"/>
          <w:numId w:val="4"/>
        </w:numPr>
      </w:pPr>
      <w:r>
        <w:t xml:space="preserve">Overall prevalence unknown </w:t>
      </w:r>
    </w:p>
    <w:p w14:paraId="769D9EA9" w14:textId="79A3BF8B" w:rsidR="00F5048E" w:rsidRDefault="00F5048E" w:rsidP="00F5048E">
      <w:pPr>
        <w:pStyle w:val="ListParagraph"/>
        <w:numPr>
          <w:ilvl w:val="1"/>
          <w:numId w:val="4"/>
        </w:numPr>
      </w:pPr>
      <w:r>
        <w:t xml:space="preserve">Occurs in &lt;0.5% of viral/ idiopathic pericarditis cases </w:t>
      </w:r>
    </w:p>
    <w:p w14:paraId="19F839CD" w14:textId="1228E5DA" w:rsidR="00F5048E" w:rsidRDefault="00F5048E" w:rsidP="00F5048E">
      <w:pPr>
        <w:pStyle w:val="ListParagraph"/>
        <w:numPr>
          <w:ilvl w:val="0"/>
          <w:numId w:val="4"/>
        </w:numPr>
      </w:pPr>
      <w:r>
        <w:t xml:space="preserve">Aetiology </w:t>
      </w:r>
    </w:p>
    <w:p w14:paraId="4606A0FB" w14:textId="2E624216" w:rsidR="00F5048E" w:rsidRDefault="00F5048E" w:rsidP="00F5048E">
      <w:pPr>
        <w:pStyle w:val="ListParagraph"/>
        <w:numPr>
          <w:ilvl w:val="1"/>
          <w:numId w:val="4"/>
        </w:numPr>
      </w:pPr>
      <w:r>
        <w:t xml:space="preserve">Can occur after any pericardial disease process </w:t>
      </w:r>
    </w:p>
    <w:p w14:paraId="0A8E181E" w14:textId="227A36E5" w:rsidR="00F5048E" w:rsidRDefault="00F5048E" w:rsidP="00F5048E">
      <w:pPr>
        <w:pStyle w:val="ListParagraph"/>
        <w:numPr>
          <w:ilvl w:val="1"/>
          <w:numId w:val="4"/>
        </w:numPr>
      </w:pPr>
      <w:r>
        <w:t xml:space="preserve">Idiopathic/viral </w:t>
      </w:r>
    </w:p>
    <w:p w14:paraId="4598A776" w14:textId="6EB5C961" w:rsidR="00F5048E" w:rsidRDefault="00F5048E" w:rsidP="00F5048E">
      <w:pPr>
        <w:pStyle w:val="ListParagraph"/>
        <w:numPr>
          <w:ilvl w:val="1"/>
          <w:numId w:val="4"/>
        </w:numPr>
      </w:pPr>
      <w:r>
        <w:t xml:space="preserve">Post-cardiac surgery </w:t>
      </w:r>
    </w:p>
    <w:p w14:paraId="4EFB78F0" w14:textId="7BDC42DC" w:rsidR="00F5048E" w:rsidRDefault="00F5048E" w:rsidP="00F5048E">
      <w:pPr>
        <w:pStyle w:val="ListParagraph"/>
        <w:numPr>
          <w:ilvl w:val="1"/>
          <w:numId w:val="4"/>
        </w:numPr>
      </w:pPr>
      <w:r>
        <w:t xml:space="preserve">Post-mediastinal radiotherapy </w:t>
      </w:r>
    </w:p>
    <w:p w14:paraId="4BFDFE1D" w14:textId="559D4F60" w:rsidR="00F5048E" w:rsidRDefault="00F5048E" w:rsidP="00F5048E">
      <w:pPr>
        <w:pStyle w:val="ListParagraph"/>
        <w:numPr>
          <w:ilvl w:val="1"/>
          <w:numId w:val="4"/>
        </w:numPr>
      </w:pPr>
      <w:r>
        <w:t xml:space="preserve">Connective tissue disorder </w:t>
      </w:r>
    </w:p>
    <w:p w14:paraId="0EFAF749" w14:textId="5272FB62" w:rsidR="00F5048E" w:rsidRDefault="00F5048E" w:rsidP="00F5048E">
      <w:pPr>
        <w:pStyle w:val="ListParagraph"/>
        <w:numPr>
          <w:ilvl w:val="1"/>
          <w:numId w:val="4"/>
        </w:numPr>
      </w:pPr>
      <w:r>
        <w:t xml:space="preserve">Post-infectious (tuberculous, purulent) </w:t>
      </w:r>
    </w:p>
    <w:p w14:paraId="2022C57B" w14:textId="0A1079A3" w:rsidR="00F5048E" w:rsidRDefault="00F5048E" w:rsidP="00F5048E">
      <w:pPr>
        <w:pStyle w:val="ListParagraph"/>
        <w:numPr>
          <w:ilvl w:val="1"/>
          <w:numId w:val="4"/>
        </w:numPr>
      </w:pPr>
      <w:r>
        <w:t>Other</w:t>
      </w:r>
    </w:p>
    <w:p w14:paraId="4C67EA99" w14:textId="559F2D75" w:rsidR="00F5048E" w:rsidRDefault="00F5048E" w:rsidP="00B60C40">
      <w:pPr>
        <w:pStyle w:val="ListParagraph"/>
        <w:numPr>
          <w:ilvl w:val="2"/>
          <w:numId w:val="4"/>
        </w:numPr>
      </w:pPr>
      <w:r>
        <w:t xml:space="preserve">Sarcoidosis, asbestosis, malignancy, </w:t>
      </w:r>
      <w:proofErr w:type="spellStart"/>
      <w:r>
        <w:t>tr</w:t>
      </w:r>
      <w:r w:rsidR="00B60C40">
        <w:t>ama</w:t>
      </w:r>
      <w:proofErr w:type="spellEnd"/>
    </w:p>
    <w:p w14:paraId="569FCDA0" w14:textId="66251D74" w:rsidR="00B60C40" w:rsidRDefault="00B60C40" w:rsidP="00B60C40">
      <w:pPr>
        <w:pStyle w:val="ListParagraph"/>
        <w:numPr>
          <w:ilvl w:val="1"/>
          <w:numId w:val="4"/>
        </w:numPr>
      </w:pPr>
      <w:r>
        <w:t xml:space="preserve">Clinical features </w:t>
      </w:r>
    </w:p>
    <w:p w14:paraId="38E7EB58" w14:textId="0A728414" w:rsidR="00B60C40" w:rsidRDefault="00B60C40" w:rsidP="00B60C40">
      <w:pPr>
        <w:pStyle w:val="ListParagraph"/>
        <w:numPr>
          <w:ilvl w:val="2"/>
          <w:numId w:val="4"/>
        </w:numPr>
      </w:pPr>
      <w:r>
        <w:t xml:space="preserve">Symptoms of fluid overload, exertional dyspnoea, fatigability </w:t>
      </w:r>
    </w:p>
    <w:p w14:paraId="6641B6B3" w14:textId="325036A8" w:rsidR="00B60C40" w:rsidRDefault="00B60C40" w:rsidP="00B60C40">
      <w:pPr>
        <w:pStyle w:val="ListParagraph"/>
        <w:numPr>
          <w:ilvl w:val="2"/>
          <w:numId w:val="4"/>
        </w:numPr>
      </w:pPr>
      <w:r>
        <w:t xml:space="preserve">Elevated JVP on examination </w:t>
      </w:r>
    </w:p>
    <w:p w14:paraId="4A4DA099" w14:textId="7243F00F" w:rsidR="00B60C40" w:rsidRDefault="00B60C40" w:rsidP="00B60C40">
      <w:pPr>
        <w:pStyle w:val="ListParagraph"/>
        <w:numPr>
          <w:ilvl w:val="2"/>
          <w:numId w:val="4"/>
        </w:numPr>
      </w:pPr>
      <w:r>
        <w:t xml:space="preserve">Less common features include pulsus paradoxus, </w:t>
      </w:r>
      <w:proofErr w:type="spellStart"/>
      <w:r>
        <w:t>kussmaul’s</w:t>
      </w:r>
      <w:proofErr w:type="spellEnd"/>
      <w:r>
        <w:t xml:space="preserve"> sign pericardial knock, oedema, ascites, cachexia </w:t>
      </w:r>
    </w:p>
    <w:p w14:paraId="335D7041" w14:textId="36EB5778" w:rsidR="00F47800" w:rsidRDefault="00F47800" w:rsidP="00F47800">
      <w:pPr>
        <w:pStyle w:val="ListParagraph"/>
        <w:numPr>
          <w:ilvl w:val="1"/>
          <w:numId w:val="4"/>
        </w:numPr>
      </w:pPr>
      <w:r>
        <w:t>Echocardiographic features:</w:t>
      </w:r>
    </w:p>
    <w:p w14:paraId="7D8771C7" w14:textId="74387CF4" w:rsidR="00F47800" w:rsidRDefault="00F47800" w:rsidP="00F47800">
      <w:pPr>
        <w:pStyle w:val="ListParagraph"/>
        <w:numPr>
          <w:ilvl w:val="2"/>
          <w:numId w:val="4"/>
        </w:numPr>
      </w:pPr>
      <w:r>
        <w:t xml:space="preserve">Diagnostic with sufficient pre-test probability </w:t>
      </w:r>
    </w:p>
    <w:p w14:paraId="79BD840F" w14:textId="16E7D683" w:rsidR="00B60C40" w:rsidRDefault="00F47800" w:rsidP="00B60C40">
      <w:pPr>
        <w:pStyle w:val="ListParagraph"/>
        <w:numPr>
          <w:ilvl w:val="2"/>
          <w:numId w:val="4"/>
        </w:numPr>
      </w:pPr>
      <w:r>
        <w:t xml:space="preserve">Increased pericardial thickness, abnormal septal motion, </w:t>
      </w:r>
      <w:r w:rsidR="00D10EAC">
        <w:t>pronounced respiratory variation in ventricular filling, bi-</w:t>
      </w:r>
      <w:proofErr w:type="spellStart"/>
      <w:r w:rsidR="00D10EAC">
        <w:t>artial</w:t>
      </w:r>
      <w:proofErr w:type="spellEnd"/>
      <w:r w:rsidR="00D10EAC">
        <w:t xml:space="preserve"> enlargement, dilated IVC and hepatic vein.</w:t>
      </w:r>
    </w:p>
    <w:p w14:paraId="571D1889" w14:textId="59245287" w:rsidR="00D10EAC" w:rsidRDefault="00D10EAC" w:rsidP="00D10EAC">
      <w:r>
        <w:t xml:space="preserve">Effusive- constrictive pericarditis </w:t>
      </w:r>
    </w:p>
    <w:p w14:paraId="617EF476" w14:textId="6B35A0CF" w:rsidR="00D10EAC" w:rsidRDefault="00D10EAC" w:rsidP="00D10EAC">
      <w:pPr>
        <w:pStyle w:val="ListParagraph"/>
        <w:numPr>
          <w:ilvl w:val="0"/>
          <w:numId w:val="5"/>
        </w:numPr>
      </w:pPr>
      <w:r>
        <w:t xml:space="preserve">Scarred pericardium with concomitant pericardial effusion </w:t>
      </w:r>
    </w:p>
    <w:p w14:paraId="03671D03" w14:textId="6A1FD051" w:rsidR="00D10EAC" w:rsidRDefault="00D10EAC" w:rsidP="00D10EAC">
      <w:pPr>
        <w:pStyle w:val="ListParagraph"/>
        <w:numPr>
          <w:ilvl w:val="0"/>
          <w:numId w:val="5"/>
        </w:numPr>
      </w:pPr>
      <w:r>
        <w:t>Most cases idiopathic</w:t>
      </w:r>
    </w:p>
    <w:p w14:paraId="6187A923" w14:textId="029E9AA4" w:rsidR="00D10EAC" w:rsidRDefault="00D10EAC" w:rsidP="00D10EAC">
      <w:pPr>
        <w:pStyle w:val="ListParagraph"/>
        <w:numPr>
          <w:ilvl w:val="1"/>
          <w:numId w:val="5"/>
        </w:numPr>
      </w:pPr>
      <w:r>
        <w:t xml:space="preserve">TB is a common cause in endemic regions </w:t>
      </w:r>
    </w:p>
    <w:p w14:paraId="199F359C" w14:textId="48ADBF24" w:rsidR="00D10EAC" w:rsidRDefault="00D10EAC" w:rsidP="00D10EAC">
      <w:pPr>
        <w:pStyle w:val="ListParagraph"/>
        <w:numPr>
          <w:ilvl w:val="0"/>
          <w:numId w:val="5"/>
        </w:numPr>
      </w:pPr>
      <w:r>
        <w:t xml:space="preserve">May have evidence of active pericardial inflammation on </w:t>
      </w:r>
      <w:proofErr w:type="spellStart"/>
      <w:r>
        <w:t>cMR</w:t>
      </w:r>
      <w:r w:rsidR="00F50833">
        <w:t>I</w:t>
      </w:r>
      <w:proofErr w:type="spellEnd"/>
    </w:p>
    <w:p w14:paraId="5985F094" w14:textId="02222A86" w:rsidR="00D10EAC" w:rsidRDefault="00D10EAC" w:rsidP="00D10EAC">
      <w:pPr>
        <w:pStyle w:val="ListParagraph"/>
        <w:numPr>
          <w:ilvl w:val="0"/>
          <w:numId w:val="5"/>
        </w:numPr>
      </w:pPr>
      <w:r>
        <w:t xml:space="preserve">Presentation with features of pericardial effusion, constriction, or both </w:t>
      </w:r>
    </w:p>
    <w:p w14:paraId="73C61012" w14:textId="4CD68287" w:rsidR="00D10EAC" w:rsidRDefault="00D10EAC" w:rsidP="00D10EAC">
      <w:pPr>
        <w:pStyle w:val="ListParagraph"/>
        <w:numPr>
          <w:ilvl w:val="1"/>
          <w:numId w:val="5"/>
        </w:numPr>
      </w:pPr>
      <w:r>
        <w:t xml:space="preserve">Pulsus paradoxus more common </w:t>
      </w:r>
    </w:p>
    <w:p w14:paraId="5C5A619D" w14:textId="4F7C03AE" w:rsidR="00D10EAC" w:rsidRDefault="00D10EAC" w:rsidP="00D10EAC">
      <w:pPr>
        <w:pStyle w:val="ListParagraph"/>
        <w:numPr>
          <w:ilvl w:val="1"/>
          <w:numId w:val="5"/>
        </w:numPr>
      </w:pPr>
      <w:r>
        <w:t xml:space="preserve">Pericardial knock less common </w:t>
      </w:r>
    </w:p>
    <w:p w14:paraId="63A616B5" w14:textId="4FBCE03C" w:rsidR="00D10EAC" w:rsidRDefault="00D10EAC" w:rsidP="00D10EAC">
      <w:pPr>
        <w:pStyle w:val="ListParagraph"/>
        <w:numPr>
          <w:ilvl w:val="1"/>
          <w:numId w:val="5"/>
        </w:numPr>
      </w:pPr>
      <w:r>
        <w:t xml:space="preserve">Y descent less marked than expected </w:t>
      </w:r>
    </w:p>
    <w:p w14:paraId="1BF33970" w14:textId="04E99716" w:rsidR="00D10EAC" w:rsidRDefault="00D10EAC" w:rsidP="00D10EAC">
      <w:pPr>
        <w:pStyle w:val="ListParagraph"/>
        <w:numPr>
          <w:ilvl w:val="1"/>
          <w:numId w:val="5"/>
        </w:numPr>
      </w:pPr>
      <w:proofErr w:type="spellStart"/>
      <w:r>
        <w:t>Kussmanil’s</w:t>
      </w:r>
      <w:proofErr w:type="spellEnd"/>
      <w:r>
        <w:t xml:space="preserve"> sign often absent </w:t>
      </w:r>
    </w:p>
    <w:p w14:paraId="1055E51C" w14:textId="46BC7BAA" w:rsidR="00D10EAC" w:rsidRDefault="00D10EAC" w:rsidP="00D10EAC">
      <w:r>
        <w:t xml:space="preserve">Mr M- progress </w:t>
      </w:r>
    </w:p>
    <w:p w14:paraId="5A45E704" w14:textId="1351DB8B" w:rsidR="00D10EAC" w:rsidRDefault="00182D4A" w:rsidP="00182D4A">
      <w:pPr>
        <w:pStyle w:val="ListParagraph"/>
        <w:numPr>
          <w:ilvl w:val="0"/>
          <w:numId w:val="6"/>
        </w:numPr>
      </w:pPr>
      <w:r>
        <w:t>October 2019</w:t>
      </w:r>
    </w:p>
    <w:p w14:paraId="466027AE" w14:textId="048E5511" w:rsidR="00182D4A" w:rsidRDefault="00182D4A" w:rsidP="00182D4A">
      <w:pPr>
        <w:pStyle w:val="ListParagraph"/>
        <w:numPr>
          <w:ilvl w:val="1"/>
          <w:numId w:val="6"/>
        </w:numPr>
      </w:pPr>
      <w:r>
        <w:t xml:space="preserve">Cardiac catherization </w:t>
      </w:r>
    </w:p>
    <w:p w14:paraId="6362261F" w14:textId="25AD7EB1" w:rsidR="00182D4A" w:rsidRDefault="00182D4A" w:rsidP="00182D4A">
      <w:pPr>
        <w:pStyle w:val="ListParagraph"/>
        <w:numPr>
          <w:ilvl w:val="2"/>
          <w:numId w:val="6"/>
        </w:numPr>
      </w:pPr>
      <w:r>
        <w:t xml:space="preserve">Mild constrictive physiology </w:t>
      </w:r>
    </w:p>
    <w:p w14:paraId="0BE21762" w14:textId="408BF699" w:rsidR="00182D4A" w:rsidRDefault="00182D4A" w:rsidP="00182D4A">
      <w:pPr>
        <w:pStyle w:val="ListParagraph"/>
        <w:numPr>
          <w:ilvl w:val="1"/>
          <w:numId w:val="6"/>
        </w:numPr>
      </w:pPr>
      <w:r>
        <w:t>Cardiac MRI</w:t>
      </w:r>
    </w:p>
    <w:p w14:paraId="54802532" w14:textId="580CFB3E" w:rsidR="00182D4A" w:rsidRDefault="00182D4A" w:rsidP="00182D4A">
      <w:pPr>
        <w:pStyle w:val="ListParagraph"/>
        <w:numPr>
          <w:ilvl w:val="2"/>
          <w:numId w:val="6"/>
        </w:numPr>
      </w:pPr>
      <w:r>
        <w:t xml:space="preserve">Inflammation limited to pericardium </w:t>
      </w:r>
    </w:p>
    <w:p w14:paraId="050F5A1C" w14:textId="025A218C" w:rsidR="00182D4A" w:rsidRDefault="00182D4A" w:rsidP="00182D4A">
      <w:pPr>
        <w:pStyle w:val="ListParagraph"/>
        <w:numPr>
          <w:ilvl w:val="3"/>
          <w:numId w:val="6"/>
        </w:numPr>
      </w:pPr>
      <w:r>
        <w:t xml:space="preserve">NOT involving myocardium </w:t>
      </w:r>
    </w:p>
    <w:p w14:paraId="56C5A9D6" w14:textId="1828E191" w:rsidR="00182D4A" w:rsidRDefault="00182D4A" w:rsidP="00E2057E">
      <w:pPr>
        <w:pStyle w:val="ListParagraph"/>
        <w:numPr>
          <w:ilvl w:val="1"/>
          <w:numId w:val="6"/>
        </w:numPr>
      </w:pPr>
      <w:r>
        <w:t xml:space="preserve">Colchicine 3 mg daily, prednisone 60 mg daily </w:t>
      </w:r>
    </w:p>
    <w:p w14:paraId="7BDA5867" w14:textId="77D9E9A7" w:rsidR="00F50833" w:rsidRDefault="00F50833" w:rsidP="00F50833">
      <w:r>
        <w:t xml:space="preserve">Mr M – </w:t>
      </w:r>
      <w:proofErr w:type="spellStart"/>
      <w:r>
        <w:t>cMRI</w:t>
      </w:r>
      <w:proofErr w:type="spellEnd"/>
      <w:r>
        <w:t xml:space="preserve"> </w:t>
      </w:r>
    </w:p>
    <w:p w14:paraId="7DE5977D" w14:textId="7B1E3B5E" w:rsidR="00F50833" w:rsidRDefault="00F50833" w:rsidP="00F50833">
      <w:pPr>
        <w:pStyle w:val="ListParagraph"/>
        <w:numPr>
          <w:ilvl w:val="0"/>
          <w:numId w:val="6"/>
        </w:numPr>
      </w:pPr>
      <w:r>
        <w:t xml:space="preserve">Moderately thickened pericardium (4mm) </w:t>
      </w:r>
    </w:p>
    <w:p w14:paraId="51D86F05" w14:textId="53EF0BD7" w:rsidR="00F50833" w:rsidRDefault="00F50833" w:rsidP="00F50833">
      <w:pPr>
        <w:pStyle w:val="ListParagraph"/>
        <w:numPr>
          <w:ilvl w:val="1"/>
          <w:numId w:val="6"/>
        </w:numPr>
      </w:pPr>
      <w:r>
        <w:t>Mildly increased signal on T2 and pericardial delayed enhancement.</w:t>
      </w:r>
    </w:p>
    <w:p w14:paraId="14A613F2" w14:textId="5EFA0926" w:rsidR="00F50833" w:rsidRDefault="00F50833" w:rsidP="00F50833">
      <w:pPr>
        <w:pStyle w:val="ListParagraph"/>
        <w:numPr>
          <w:ilvl w:val="1"/>
          <w:numId w:val="6"/>
        </w:numPr>
      </w:pPr>
      <w:r>
        <w:t xml:space="preserve">Early features of constriction on free-breathing sequences </w:t>
      </w:r>
    </w:p>
    <w:p w14:paraId="393DDDAF" w14:textId="02210168" w:rsidR="00F50833" w:rsidRDefault="00F50833" w:rsidP="00F50833">
      <w:pPr>
        <w:pStyle w:val="ListParagraph"/>
        <w:numPr>
          <w:ilvl w:val="1"/>
          <w:numId w:val="6"/>
        </w:numPr>
      </w:pPr>
      <w:r>
        <w:t xml:space="preserve">Mildly impaired </w:t>
      </w:r>
      <w:proofErr w:type="spellStart"/>
      <w:r>
        <w:t>BiV</w:t>
      </w:r>
      <w:proofErr w:type="spellEnd"/>
      <w:r>
        <w:t xml:space="preserve"> function with abnormal interventricular septal wall motion</w:t>
      </w:r>
    </w:p>
    <w:p w14:paraId="473FB432" w14:textId="0298909F" w:rsidR="00F50833" w:rsidRDefault="00F50833" w:rsidP="00F50833">
      <w:r>
        <w:t xml:space="preserve">Mr M- progress </w:t>
      </w:r>
    </w:p>
    <w:p w14:paraId="31F0CFBF" w14:textId="05E27119" w:rsidR="00F50833" w:rsidRDefault="00F50833" w:rsidP="00F50833">
      <w:pPr>
        <w:pStyle w:val="ListParagraph"/>
        <w:numPr>
          <w:ilvl w:val="0"/>
          <w:numId w:val="6"/>
        </w:numPr>
      </w:pPr>
      <w:r>
        <w:t xml:space="preserve">December 2019 </w:t>
      </w:r>
    </w:p>
    <w:p w14:paraId="5B198FE4" w14:textId="3276F669" w:rsidR="00F50833" w:rsidRDefault="00F50833" w:rsidP="00F50833">
      <w:pPr>
        <w:pStyle w:val="ListParagraph"/>
        <w:numPr>
          <w:ilvl w:val="1"/>
          <w:numId w:val="6"/>
        </w:numPr>
      </w:pPr>
      <w:r>
        <w:t xml:space="preserve">Prednisolone 7mg daily, colchicine 3 mg daily </w:t>
      </w:r>
    </w:p>
    <w:p w14:paraId="18D7EE84" w14:textId="2E1E2910" w:rsidR="00F50833" w:rsidRDefault="00F50833" w:rsidP="00F50833">
      <w:pPr>
        <w:pStyle w:val="ListParagraph"/>
        <w:numPr>
          <w:ilvl w:val="2"/>
          <w:numId w:val="6"/>
        </w:numPr>
      </w:pPr>
      <w:r>
        <w:t xml:space="preserve">Consideration of steroid sparing agent </w:t>
      </w:r>
    </w:p>
    <w:p w14:paraId="561A06E7" w14:textId="2666992A" w:rsidR="00F50833" w:rsidRDefault="00F50833" w:rsidP="00F50833">
      <w:pPr>
        <w:pStyle w:val="ListParagraph"/>
        <w:numPr>
          <w:ilvl w:val="2"/>
          <w:numId w:val="6"/>
        </w:numPr>
      </w:pPr>
      <w:r>
        <w:t xml:space="preserve">Difficulty weaning </w:t>
      </w:r>
    </w:p>
    <w:p w14:paraId="490EB886" w14:textId="656EA3D5" w:rsidR="00F50833" w:rsidRDefault="00F50833" w:rsidP="00F50833">
      <w:pPr>
        <w:pStyle w:val="ListParagraph"/>
        <w:numPr>
          <w:ilvl w:val="2"/>
          <w:numId w:val="6"/>
        </w:numPr>
      </w:pPr>
      <w:r>
        <w:t xml:space="preserve">Pericardiectomy considered </w:t>
      </w:r>
    </w:p>
    <w:p w14:paraId="6090019C" w14:textId="72684F61" w:rsidR="00F50833" w:rsidRDefault="00F50833" w:rsidP="00F50833">
      <w:pPr>
        <w:pStyle w:val="ListParagraph"/>
        <w:numPr>
          <w:ilvl w:val="1"/>
          <w:numId w:val="6"/>
        </w:numPr>
      </w:pPr>
      <w:r>
        <w:t xml:space="preserve">Ongoing diuretic requirement </w:t>
      </w:r>
    </w:p>
    <w:p w14:paraId="26BA2404" w14:textId="323A88EA" w:rsidR="00F50833" w:rsidRDefault="00F50833" w:rsidP="00F50833">
      <w:pPr>
        <w:pStyle w:val="ListParagraph"/>
        <w:numPr>
          <w:ilvl w:val="1"/>
          <w:numId w:val="6"/>
        </w:numPr>
      </w:pPr>
      <w:r>
        <w:t xml:space="preserve">JVP not elevated </w:t>
      </w:r>
    </w:p>
    <w:p w14:paraId="0AA351BA" w14:textId="5DB132DE" w:rsidR="00F50833" w:rsidRDefault="00F50833" w:rsidP="00F50833">
      <w:pPr>
        <w:pStyle w:val="ListParagraph"/>
        <w:numPr>
          <w:ilvl w:val="1"/>
          <w:numId w:val="6"/>
        </w:numPr>
      </w:pPr>
      <w:r>
        <w:t xml:space="preserve">TTE: LVEF 53% (improved from 47%) </w:t>
      </w:r>
    </w:p>
    <w:p w14:paraId="71F950A7" w14:textId="32847A28" w:rsidR="007E74C7" w:rsidRDefault="007E74C7" w:rsidP="007E74C7">
      <w:pPr>
        <w:pStyle w:val="ListParagraph"/>
        <w:numPr>
          <w:ilvl w:val="0"/>
          <w:numId w:val="6"/>
        </w:numPr>
      </w:pPr>
      <w:r>
        <w:t>February 2020</w:t>
      </w:r>
    </w:p>
    <w:p w14:paraId="1F4F0F53" w14:textId="11A870AC" w:rsidR="007E74C7" w:rsidRDefault="007E74C7" w:rsidP="007E74C7">
      <w:pPr>
        <w:pStyle w:val="ListParagraph"/>
        <w:numPr>
          <w:ilvl w:val="1"/>
          <w:numId w:val="6"/>
        </w:numPr>
      </w:pPr>
      <w:r>
        <w:t>Prednisone successfully weaned to 1 mg daily, colchicine 1.5mg BD</w:t>
      </w:r>
    </w:p>
    <w:p w14:paraId="05F74311" w14:textId="6033E28B" w:rsidR="007E74C7" w:rsidRDefault="007E74C7" w:rsidP="007E74C7">
      <w:pPr>
        <w:pStyle w:val="ListParagraph"/>
        <w:numPr>
          <w:ilvl w:val="1"/>
          <w:numId w:val="6"/>
        </w:numPr>
      </w:pPr>
      <w:r>
        <w:t xml:space="preserve">Asymptomatic with exception of exertional dyspnoea on stair climbing </w:t>
      </w:r>
    </w:p>
    <w:p w14:paraId="4186EAA7" w14:textId="3364DDE2" w:rsidR="007E74C7" w:rsidRDefault="007E74C7" w:rsidP="007E74C7">
      <w:pPr>
        <w:pStyle w:val="ListParagraph"/>
        <w:numPr>
          <w:ilvl w:val="1"/>
          <w:numId w:val="6"/>
        </w:numPr>
      </w:pPr>
      <w:r>
        <w:t xml:space="preserve">Normal examination </w:t>
      </w:r>
    </w:p>
    <w:p w14:paraId="3FA0ED62" w14:textId="14728140" w:rsidR="007E74C7" w:rsidRDefault="007E74C7" w:rsidP="007E74C7">
      <w:pPr>
        <w:pStyle w:val="ListParagraph"/>
        <w:numPr>
          <w:ilvl w:val="0"/>
          <w:numId w:val="6"/>
        </w:numPr>
      </w:pPr>
      <w:r>
        <w:t>March 2020</w:t>
      </w:r>
    </w:p>
    <w:p w14:paraId="07D52A21" w14:textId="5007F83F" w:rsidR="007E74C7" w:rsidRDefault="007E74C7" w:rsidP="007E74C7">
      <w:pPr>
        <w:pStyle w:val="ListParagraph"/>
        <w:numPr>
          <w:ilvl w:val="1"/>
          <w:numId w:val="6"/>
        </w:numPr>
      </w:pPr>
      <w:r>
        <w:t xml:space="preserve">Cardiac MRI </w:t>
      </w:r>
    </w:p>
    <w:p w14:paraId="01B4CE26" w14:textId="6B6A1907" w:rsidR="007E74C7" w:rsidRDefault="007E74C7" w:rsidP="007E74C7">
      <w:pPr>
        <w:pStyle w:val="ListParagraph"/>
        <w:numPr>
          <w:ilvl w:val="2"/>
          <w:numId w:val="6"/>
        </w:numPr>
      </w:pPr>
      <w:r>
        <w:t xml:space="preserve">Resolution of pericardial inflammation, pericardial fibrosis noted </w:t>
      </w:r>
    </w:p>
    <w:p w14:paraId="604F044C" w14:textId="36D91F65" w:rsidR="007E74C7" w:rsidRDefault="007E74C7" w:rsidP="007E74C7">
      <w:pPr>
        <w:pStyle w:val="ListParagraph"/>
        <w:numPr>
          <w:ilvl w:val="1"/>
          <w:numId w:val="6"/>
        </w:numPr>
      </w:pPr>
      <w:r>
        <w:t xml:space="preserve">Prednisolone </w:t>
      </w:r>
      <w:proofErr w:type="gramStart"/>
      <w:r>
        <w:t>ceased,</w:t>
      </w:r>
      <w:proofErr w:type="gramEnd"/>
      <w:r>
        <w:t xml:space="preserve"> colchicine dose reduced 2.5mg daily </w:t>
      </w:r>
    </w:p>
    <w:p w14:paraId="42964779" w14:textId="06B7CB1F" w:rsidR="007E74C7" w:rsidRDefault="007E74C7" w:rsidP="007E74C7">
      <w:pPr>
        <w:pStyle w:val="ListParagraph"/>
        <w:numPr>
          <w:ilvl w:val="1"/>
          <w:numId w:val="6"/>
        </w:numPr>
      </w:pPr>
      <w:r>
        <w:t>Right thyroidectomy</w:t>
      </w:r>
    </w:p>
    <w:p w14:paraId="53F82B4B" w14:textId="779A65A6" w:rsidR="007E74C7" w:rsidRDefault="007E74C7" w:rsidP="007E74C7">
      <w:pPr>
        <w:pStyle w:val="ListParagraph"/>
        <w:numPr>
          <w:ilvl w:val="2"/>
          <w:numId w:val="6"/>
        </w:numPr>
      </w:pPr>
      <w:r>
        <w:t xml:space="preserve">21mm follicular neoplasm, 0.3mm from resection margin, focal </w:t>
      </w:r>
      <w:proofErr w:type="spellStart"/>
      <w:r>
        <w:t>lymphovascular</w:t>
      </w:r>
      <w:proofErr w:type="spellEnd"/>
      <w:r>
        <w:t xml:space="preserve"> involvement </w:t>
      </w:r>
    </w:p>
    <w:p w14:paraId="793A800C" w14:textId="2FC2F68D" w:rsidR="007E74C7" w:rsidRDefault="007E74C7" w:rsidP="007E74C7">
      <w:pPr>
        <w:pStyle w:val="ListParagraph"/>
        <w:numPr>
          <w:ilvl w:val="0"/>
          <w:numId w:val="6"/>
        </w:numPr>
      </w:pPr>
      <w:r>
        <w:t>April 2020</w:t>
      </w:r>
    </w:p>
    <w:p w14:paraId="65795277" w14:textId="5D899829" w:rsidR="007E74C7" w:rsidRDefault="007E74C7" w:rsidP="007E74C7">
      <w:pPr>
        <w:pStyle w:val="ListParagraph"/>
        <w:numPr>
          <w:ilvl w:val="1"/>
          <w:numId w:val="6"/>
        </w:numPr>
      </w:pPr>
      <w:r>
        <w:t xml:space="preserve">Left thyroidectomy </w:t>
      </w:r>
    </w:p>
    <w:p w14:paraId="029F4FD7" w14:textId="58EF9800" w:rsidR="007E74C7" w:rsidRDefault="007E74C7" w:rsidP="007E74C7">
      <w:pPr>
        <w:pStyle w:val="ListParagraph"/>
        <w:numPr>
          <w:ilvl w:val="2"/>
          <w:numId w:val="6"/>
        </w:numPr>
      </w:pPr>
      <w:r>
        <w:t>5mm follicular adenoma</w:t>
      </w:r>
    </w:p>
    <w:p w14:paraId="7AA71189" w14:textId="76C45795" w:rsidR="007E74C7" w:rsidRDefault="007E74C7" w:rsidP="007E74C7">
      <w:pPr>
        <w:pStyle w:val="ListParagraph"/>
        <w:numPr>
          <w:ilvl w:val="0"/>
          <w:numId w:val="6"/>
        </w:numPr>
      </w:pPr>
      <w:r>
        <w:t>June 2020</w:t>
      </w:r>
    </w:p>
    <w:p w14:paraId="6560D388" w14:textId="28703854" w:rsidR="007E74C7" w:rsidRDefault="007E74C7" w:rsidP="007E74C7">
      <w:pPr>
        <w:pStyle w:val="ListParagraph"/>
        <w:numPr>
          <w:ilvl w:val="1"/>
          <w:numId w:val="6"/>
        </w:numPr>
      </w:pPr>
      <w:r>
        <w:t xml:space="preserve">Iodine ablative radiotherapy </w:t>
      </w:r>
    </w:p>
    <w:p w14:paraId="742DC9B3" w14:textId="1EF9CA3C" w:rsidR="004D7A2B" w:rsidRDefault="004D7A2B" w:rsidP="007E74C7">
      <w:pPr>
        <w:pStyle w:val="ListParagraph"/>
        <w:numPr>
          <w:ilvl w:val="1"/>
          <w:numId w:val="6"/>
        </w:numPr>
      </w:pPr>
      <w:r>
        <w:t xml:space="preserve">Deranged liver function tests noted </w:t>
      </w:r>
    </w:p>
    <w:p w14:paraId="6FD01298" w14:textId="416AC08D" w:rsidR="004D7A2B" w:rsidRDefault="004D7A2B" w:rsidP="004D7A2B">
      <w:pPr>
        <w:pStyle w:val="ListParagraph"/>
        <w:numPr>
          <w:ilvl w:val="2"/>
          <w:numId w:val="6"/>
        </w:numPr>
      </w:pPr>
      <w:r>
        <w:t>ALT 65</w:t>
      </w:r>
      <w:r w:rsidRPr="004D7A2B">
        <w:rPr>
          <w:b/>
          <w:bCs/>
        </w:rPr>
        <w:t xml:space="preserve"> </w:t>
      </w:r>
      <w:proofErr w:type="gramStart"/>
      <w:r w:rsidRPr="004D7A2B">
        <w:rPr>
          <w:b/>
          <w:bCs/>
        </w:rPr>
        <w:t>I</w:t>
      </w:r>
      <w:r>
        <w:t xml:space="preserve">  AST</w:t>
      </w:r>
      <w:proofErr w:type="gramEnd"/>
      <w:r>
        <w:t xml:space="preserve"> 56</w:t>
      </w:r>
      <w:r w:rsidRPr="004D7A2B">
        <w:rPr>
          <w:b/>
          <w:bCs/>
        </w:rPr>
        <w:t xml:space="preserve"> I </w:t>
      </w:r>
      <w:r>
        <w:rPr>
          <w:b/>
          <w:bCs/>
        </w:rPr>
        <w:t xml:space="preserve"> </w:t>
      </w:r>
      <w:r>
        <w:t>ALP 362</w:t>
      </w:r>
      <w:r w:rsidRPr="004D7A2B">
        <w:rPr>
          <w:b/>
          <w:bCs/>
        </w:rPr>
        <w:t xml:space="preserve"> I</w:t>
      </w:r>
      <w:r>
        <w:t xml:space="preserve">  GGT 156 </w:t>
      </w:r>
    </w:p>
    <w:p w14:paraId="14FA046F" w14:textId="1EA25B8B" w:rsidR="004D7A2B" w:rsidRDefault="004D7A2B" w:rsidP="004D7A2B">
      <w:pPr>
        <w:pStyle w:val="ListParagraph"/>
        <w:numPr>
          <w:ilvl w:val="1"/>
          <w:numId w:val="6"/>
        </w:numPr>
      </w:pPr>
      <w:r>
        <w:t xml:space="preserve">Referred for gastroenterology opinion </w:t>
      </w:r>
    </w:p>
    <w:p w14:paraId="559EAA74" w14:textId="39630402" w:rsidR="004D7A2B" w:rsidRDefault="004D7A2B" w:rsidP="004D7A2B">
      <w:pPr>
        <w:pStyle w:val="ListParagraph"/>
        <w:numPr>
          <w:ilvl w:val="0"/>
          <w:numId w:val="6"/>
        </w:numPr>
      </w:pPr>
      <w:r>
        <w:t>September 2020</w:t>
      </w:r>
    </w:p>
    <w:p w14:paraId="269D9D6A" w14:textId="1A120BB2" w:rsidR="004D7A2B" w:rsidRDefault="004D7A2B" w:rsidP="004D7A2B">
      <w:pPr>
        <w:pStyle w:val="ListParagraph"/>
        <w:numPr>
          <w:ilvl w:val="1"/>
          <w:numId w:val="6"/>
        </w:numPr>
      </w:pPr>
      <w:r>
        <w:t xml:space="preserve">CT chest, abdomen and </w:t>
      </w:r>
      <w:proofErr w:type="spellStart"/>
      <w:r>
        <w:t>and</w:t>
      </w:r>
      <w:proofErr w:type="spellEnd"/>
      <w:r>
        <w:t xml:space="preserve"> pelvis with multiphase liver </w:t>
      </w:r>
    </w:p>
    <w:p w14:paraId="41575DB7" w14:textId="0D7EA126" w:rsidR="004D7A2B" w:rsidRDefault="004D7A2B" w:rsidP="004D7A2B">
      <w:pPr>
        <w:pStyle w:val="ListParagraph"/>
        <w:numPr>
          <w:ilvl w:val="2"/>
          <w:numId w:val="6"/>
        </w:numPr>
      </w:pPr>
      <w:r>
        <w:t xml:space="preserve">Multiple features of IgG4 disease </w:t>
      </w:r>
    </w:p>
    <w:p w14:paraId="4DF8DAA3" w14:textId="1CCA722D" w:rsidR="004D7A2B" w:rsidRDefault="004D7A2B" w:rsidP="004D7A2B">
      <w:pPr>
        <w:pStyle w:val="ListParagraph"/>
        <w:numPr>
          <w:ilvl w:val="2"/>
          <w:numId w:val="6"/>
        </w:numPr>
      </w:pPr>
      <w:r>
        <w:t>Diffuse enlargement of tail of pancreas with peripancreatic halo</w:t>
      </w:r>
    </w:p>
    <w:p w14:paraId="46091162" w14:textId="0A7F7215" w:rsidR="004D7A2B" w:rsidRDefault="004D7A2B" w:rsidP="004D7A2B">
      <w:pPr>
        <w:pStyle w:val="ListParagraph"/>
        <w:numPr>
          <w:ilvl w:val="2"/>
          <w:numId w:val="6"/>
        </w:numPr>
      </w:pPr>
      <w:r>
        <w:t xml:space="preserve">Diffuse enlargement of kidneys with hyper-attenuation of cortex </w:t>
      </w:r>
    </w:p>
    <w:p w14:paraId="485A1C85" w14:textId="2FF165E5" w:rsidR="004D7A2B" w:rsidRDefault="004D7A2B" w:rsidP="004D7A2B">
      <w:pPr>
        <w:pStyle w:val="ListParagraph"/>
        <w:numPr>
          <w:ilvl w:val="2"/>
          <w:numId w:val="6"/>
        </w:numPr>
      </w:pPr>
      <w:r>
        <w:t xml:space="preserve">Extrahepatic biliary tree enhancement without dilation, dilated intrahepatic ducts segment 7 </w:t>
      </w:r>
    </w:p>
    <w:p w14:paraId="5ADECFAA" w14:textId="60C00031" w:rsidR="004D7A2B" w:rsidRDefault="004D7A2B" w:rsidP="004D7A2B">
      <w:pPr>
        <w:pStyle w:val="ListParagraph"/>
        <w:numPr>
          <w:ilvl w:val="2"/>
          <w:numId w:val="6"/>
        </w:numPr>
      </w:pPr>
      <w:r>
        <w:t>Enhancing periaortic soft tissue</w:t>
      </w:r>
    </w:p>
    <w:p w14:paraId="40D434F0" w14:textId="075E7A61" w:rsidR="004D7A2B" w:rsidRDefault="004D7A2B" w:rsidP="004D7A2B">
      <w:pPr>
        <w:pStyle w:val="ListParagraph"/>
        <w:numPr>
          <w:ilvl w:val="2"/>
          <w:numId w:val="6"/>
        </w:numPr>
      </w:pPr>
      <w:r>
        <w:t xml:space="preserve">Pericardial thickening </w:t>
      </w:r>
    </w:p>
    <w:p w14:paraId="4E89A1AC" w14:textId="2BAC7242" w:rsidR="004D7A2B" w:rsidRDefault="004D7A2B" w:rsidP="004D7A2B">
      <w:pPr>
        <w:pStyle w:val="ListParagraph"/>
        <w:numPr>
          <w:ilvl w:val="1"/>
          <w:numId w:val="6"/>
        </w:numPr>
      </w:pPr>
      <w:r>
        <w:t xml:space="preserve">Bloods </w:t>
      </w:r>
    </w:p>
    <w:p w14:paraId="11A81084" w14:textId="22048BD8" w:rsidR="004D7A2B" w:rsidRDefault="004D7A2B" w:rsidP="004D7A2B">
      <w:pPr>
        <w:pStyle w:val="ListParagraph"/>
        <w:numPr>
          <w:ilvl w:val="2"/>
          <w:numId w:val="6"/>
        </w:numPr>
      </w:pPr>
      <w:r>
        <w:t xml:space="preserve">Ongoing LFT derangement </w:t>
      </w:r>
    </w:p>
    <w:p w14:paraId="2375A806" w14:textId="1ACCA2F2" w:rsidR="004D7A2B" w:rsidRDefault="004D7A2B" w:rsidP="004D7A2B">
      <w:pPr>
        <w:pStyle w:val="ListParagraph"/>
        <w:numPr>
          <w:ilvl w:val="2"/>
          <w:numId w:val="6"/>
        </w:numPr>
      </w:pPr>
      <w:r>
        <w:t>CRP 10</w:t>
      </w:r>
    </w:p>
    <w:p w14:paraId="3793D942" w14:textId="0056D3B3" w:rsidR="004D7A2B" w:rsidRDefault="004D7A2B" w:rsidP="004D7A2B">
      <w:pPr>
        <w:pStyle w:val="ListParagraph"/>
        <w:numPr>
          <w:ilvl w:val="2"/>
          <w:numId w:val="6"/>
        </w:numPr>
      </w:pPr>
      <w:r>
        <w:t xml:space="preserve">IgG subclass analysis </w:t>
      </w:r>
    </w:p>
    <w:p w14:paraId="1E041EE5" w14:textId="7FF16E2B" w:rsidR="004D7A2B" w:rsidRPr="004D7A2B" w:rsidRDefault="004D7A2B" w:rsidP="004D7A2B">
      <w:pPr>
        <w:pStyle w:val="ListParagraph"/>
        <w:numPr>
          <w:ilvl w:val="3"/>
          <w:numId w:val="6"/>
        </w:numPr>
        <w:rPr>
          <w:highlight w:val="yellow"/>
        </w:rPr>
      </w:pPr>
      <w:r w:rsidRPr="004D7A2B">
        <w:rPr>
          <w:highlight w:val="yellow"/>
        </w:rPr>
        <w:t>IgG 20.5 (7-16)</w:t>
      </w:r>
    </w:p>
    <w:p w14:paraId="6C1C51CB" w14:textId="5970B35C" w:rsidR="004D7A2B" w:rsidRPr="004D7A2B" w:rsidRDefault="004D7A2B" w:rsidP="004D7A2B">
      <w:pPr>
        <w:pStyle w:val="ListParagraph"/>
        <w:numPr>
          <w:ilvl w:val="3"/>
          <w:numId w:val="6"/>
        </w:numPr>
        <w:rPr>
          <w:highlight w:val="yellow"/>
        </w:rPr>
      </w:pPr>
      <w:r w:rsidRPr="004D7A2B">
        <w:rPr>
          <w:highlight w:val="yellow"/>
        </w:rPr>
        <w:t xml:space="preserve">IgG1 13.2 </w:t>
      </w:r>
      <w:proofErr w:type="gramStart"/>
      <w:r w:rsidRPr="004D7A2B">
        <w:rPr>
          <w:highlight w:val="yellow"/>
        </w:rPr>
        <w:t>( 4</w:t>
      </w:r>
      <w:proofErr w:type="gramEnd"/>
      <w:r w:rsidRPr="004D7A2B">
        <w:rPr>
          <w:highlight w:val="yellow"/>
        </w:rPr>
        <w:t>-10-11)</w:t>
      </w:r>
    </w:p>
    <w:p w14:paraId="723FE188" w14:textId="03C611F7" w:rsidR="004D7A2B" w:rsidRDefault="004D7A2B" w:rsidP="004D7A2B">
      <w:pPr>
        <w:pStyle w:val="ListParagraph"/>
        <w:numPr>
          <w:ilvl w:val="3"/>
          <w:numId w:val="6"/>
        </w:numPr>
      </w:pPr>
      <w:r>
        <w:t>IgG2 5.95 (1.69 -7.86)</w:t>
      </w:r>
    </w:p>
    <w:p w14:paraId="60ABE720" w14:textId="160E5594" w:rsidR="004D7A2B" w:rsidRDefault="004D7A2B" w:rsidP="004D7A2B">
      <w:pPr>
        <w:pStyle w:val="ListParagraph"/>
        <w:numPr>
          <w:ilvl w:val="3"/>
          <w:numId w:val="6"/>
        </w:numPr>
      </w:pPr>
      <w:r>
        <w:t>IgG3 1.45 (0.11-0.85)</w:t>
      </w:r>
    </w:p>
    <w:p w14:paraId="3EF5D174" w14:textId="2F3ACFA5" w:rsidR="004D7A2B" w:rsidRDefault="004D7A2B" w:rsidP="004D7A2B">
      <w:pPr>
        <w:pStyle w:val="ListParagraph"/>
        <w:numPr>
          <w:ilvl w:val="3"/>
          <w:numId w:val="6"/>
        </w:numPr>
        <w:rPr>
          <w:highlight w:val="yellow"/>
        </w:rPr>
      </w:pPr>
      <w:r w:rsidRPr="004D7A2B">
        <w:rPr>
          <w:highlight w:val="yellow"/>
        </w:rPr>
        <w:t>IgG4 8.28 (0.03-2.01)</w:t>
      </w:r>
    </w:p>
    <w:p w14:paraId="7E3CBA44" w14:textId="4406BE17" w:rsidR="004D7A2B" w:rsidRDefault="004D7A2B" w:rsidP="004D7A2B">
      <w:pPr>
        <w:pStyle w:val="ListParagraph"/>
        <w:numPr>
          <w:ilvl w:val="1"/>
          <w:numId w:val="6"/>
        </w:numPr>
        <w:rPr>
          <w:b/>
          <w:bCs/>
          <w:highlight w:val="yellow"/>
        </w:rPr>
      </w:pPr>
      <w:r w:rsidRPr="007E2629">
        <w:rPr>
          <w:b/>
          <w:bCs/>
          <w:highlight w:val="yellow"/>
        </w:rPr>
        <w:t xml:space="preserve">Could IgG4 cause </w:t>
      </w:r>
      <w:r w:rsidR="007E2629" w:rsidRPr="007E2629">
        <w:rPr>
          <w:b/>
          <w:bCs/>
          <w:highlight w:val="yellow"/>
        </w:rPr>
        <w:t xml:space="preserve">pericarditis later </w:t>
      </w:r>
      <w:proofErr w:type="gramStart"/>
      <w:r w:rsidR="007E2629" w:rsidRPr="007E2629">
        <w:rPr>
          <w:b/>
          <w:bCs/>
          <w:highlight w:val="yellow"/>
        </w:rPr>
        <w:t>on</w:t>
      </w:r>
      <w:r w:rsidR="007E2629">
        <w:rPr>
          <w:b/>
          <w:bCs/>
          <w:highlight w:val="yellow"/>
        </w:rPr>
        <w:t>?</w:t>
      </w:r>
      <w:r w:rsidR="007E2629" w:rsidRPr="007E2629">
        <w:rPr>
          <w:b/>
          <w:bCs/>
          <w:highlight w:val="yellow"/>
        </w:rPr>
        <w:t>.</w:t>
      </w:r>
      <w:proofErr w:type="gramEnd"/>
    </w:p>
    <w:p w14:paraId="680D1E8E" w14:textId="5A5A0F24" w:rsidR="007E2629" w:rsidRDefault="007E2629" w:rsidP="007E2629">
      <w:pPr>
        <w:pStyle w:val="ListParagraph"/>
        <w:rPr>
          <w:b/>
          <w:bCs/>
        </w:rPr>
      </w:pPr>
    </w:p>
    <w:p w14:paraId="4C03C4F3" w14:textId="645A5AEE" w:rsidR="007E2629" w:rsidRDefault="007E2629" w:rsidP="007E2629">
      <w:pPr>
        <w:pStyle w:val="ListParagraph"/>
        <w:rPr>
          <w:b/>
          <w:bCs/>
        </w:rPr>
      </w:pPr>
      <w:r>
        <w:rPr>
          <w:b/>
          <w:bCs/>
        </w:rPr>
        <w:t xml:space="preserve">IgG4- related disease </w:t>
      </w:r>
    </w:p>
    <w:p w14:paraId="795F4775" w14:textId="78C27726" w:rsidR="007E2629" w:rsidRDefault="007E2629" w:rsidP="007E2629">
      <w:pPr>
        <w:pStyle w:val="ListParagraph"/>
        <w:numPr>
          <w:ilvl w:val="0"/>
          <w:numId w:val="7"/>
        </w:numPr>
      </w:pPr>
      <w:r>
        <w:t xml:space="preserve">Systemic fibro-inflammatory disease </w:t>
      </w:r>
    </w:p>
    <w:p w14:paraId="5761DE9F" w14:textId="6E5C43F2" w:rsidR="007E2629" w:rsidRDefault="007E2629" w:rsidP="007E2629">
      <w:pPr>
        <w:pStyle w:val="ListParagraph"/>
        <w:numPr>
          <w:ilvl w:val="0"/>
          <w:numId w:val="7"/>
        </w:numPr>
      </w:pPr>
      <w:r>
        <w:t xml:space="preserve">Deposition of IgG4 plasma cells </w:t>
      </w:r>
    </w:p>
    <w:p w14:paraId="64A788AF" w14:textId="7B9AD0AC" w:rsidR="007E2629" w:rsidRDefault="007E2629" w:rsidP="007E2629">
      <w:pPr>
        <w:pStyle w:val="ListParagraph"/>
        <w:numPr>
          <w:ilvl w:val="0"/>
          <w:numId w:val="7"/>
        </w:numPr>
      </w:pPr>
      <w:r>
        <w:t xml:space="preserve">M&gt;F, median age 60 </w:t>
      </w:r>
    </w:p>
    <w:p w14:paraId="7D444FCA" w14:textId="3EB849AA" w:rsidR="007E2629" w:rsidRDefault="007E2629" w:rsidP="007E2629">
      <w:pPr>
        <w:pStyle w:val="ListParagraph"/>
        <w:numPr>
          <w:ilvl w:val="0"/>
          <w:numId w:val="7"/>
        </w:numPr>
      </w:pPr>
      <w:r>
        <w:t>Common presentations:</w:t>
      </w:r>
    </w:p>
    <w:p w14:paraId="3EEED21B" w14:textId="29D634C0" w:rsidR="007E2629" w:rsidRDefault="007E2629" w:rsidP="007E2629">
      <w:pPr>
        <w:pStyle w:val="ListParagraph"/>
        <w:numPr>
          <w:ilvl w:val="1"/>
          <w:numId w:val="7"/>
        </w:numPr>
      </w:pPr>
      <w:r>
        <w:t xml:space="preserve">Autoimmune pancreatitis </w:t>
      </w:r>
    </w:p>
    <w:p w14:paraId="19B27176" w14:textId="09E3EBF0" w:rsidR="007E2629" w:rsidRDefault="007E2629" w:rsidP="007E2629">
      <w:pPr>
        <w:pStyle w:val="ListParagraph"/>
        <w:numPr>
          <w:ilvl w:val="1"/>
          <w:numId w:val="7"/>
        </w:numPr>
      </w:pPr>
      <w:r>
        <w:t>Sclerosing cholangitis</w:t>
      </w:r>
    </w:p>
    <w:p w14:paraId="07DF1821" w14:textId="0F7AAF88" w:rsidR="007E2629" w:rsidRDefault="007E2629" w:rsidP="007E2629">
      <w:pPr>
        <w:pStyle w:val="ListParagraph"/>
        <w:numPr>
          <w:ilvl w:val="1"/>
          <w:numId w:val="7"/>
        </w:numPr>
      </w:pPr>
      <w:r>
        <w:t xml:space="preserve">Salivary gland enlargement </w:t>
      </w:r>
    </w:p>
    <w:p w14:paraId="70ACAC4D" w14:textId="74271819" w:rsidR="007E2629" w:rsidRDefault="007E2629" w:rsidP="007E2629">
      <w:pPr>
        <w:pStyle w:val="ListParagraph"/>
        <w:numPr>
          <w:ilvl w:val="1"/>
          <w:numId w:val="7"/>
        </w:numPr>
      </w:pPr>
      <w:r>
        <w:t xml:space="preserve">Orbital disease </w:t>
      </w:r>
    </w:p>
    <w:p w14:paraId="1AD46468" w14:textId="5CBAD0BD" w:rsidR="007E2629" w:rsidRDefault="007E2629" w:rsidP="007E2629">
      <w:pPr>
        <w:pStyle w:val="ListParagraph"/>
        <w:numPr>
          <w:ilvl w:val="1"/>
          <w:numId w:val="7"/>
        </w:numPr>
      </w:pPr>
      <w:r>
        <w:t xml:space="preserve">Retroperitoneal fibrosis, frequently with chronic peri-aortitis </w:t>
      </w:r>
    </w:p>
    <w:p w14:paraId="05E6CC2A" w14:textId="4B05D89B" w:rsidR="007E2629" w:rsidRDefault="007E2629" w:rsidP="007E2629">
      <w:pPr>
        <w:pStyle w:val="ListParagraph"/>
        <w:numPr>
          <w:ilvl w:val="0"/>
          <w:numId w:val="7"/>
        </w:numPr>
      </w:pPr>
      <w:r>
        <w:t xml:space="preserve">Pericardial involvement is rare </w:t>
      </w:r>
    </w:p>
    <w:p w14:paraId="3A539417" w14:textId="17D789BD" w:rsidR="007E2629" w:rsidRDefault="007E2629" w:rsidP="007E2629">
      <w:pPr>
        <w:pStyle w:val="ListParagraph"/>
        <w:numPr>
          <w:ilvl w:val="0"/>
          <w:numId w:val="7"/>
        </w:numPr>
      </w:pPr>
      <w:r>
        <w:t xml:space="preserve">Diagnosis </w:t>
      </w:r>
    </w:p>
    <w:p w14:paraId="2708B554" w14:textId="6701FB7C" w:rsidR="007E2629" w:rsidRDefault="007E2629" w:rsidP="007E2629">
      <w:pPr>
        <w:pStyle w:val="ListParagraph"/>
        <w:numPr>
          <w:ilvl w:val="1"/>
          <w:numId w:val="7"/>
        </w:numPr>
      </w:pPr>
      <w:r>
        <w:t xml:space="preserve">Clinical, serologic and </w:t>
      </w:r>
      <w:proofErr w:type="gramStart"/>
      <w:r>
        <w:t>radiologic  data</w:t>
      </w:r>
      <w:proofErr w:type="gramEnd"/>
      <w:r>
        <w:t xml:space="preserve"> to be considered </w:t>
      </w:r>
    </w:p>
    <w:p w14:paraId="5219A65A" w14:textId="53D46F49" w:rsidR="007E2629" w:rsidRDefault="007E2629" w:rsidP="007E2629">
      <w:pPr>
        <w:pStyle w:val="ListParagraph"/>
        <w:numPr>
          <w:ilvl w:val="1"/>
          <w:numId w:val="7"/>
        </w:numPr>
      </w:pPr>
      <w:r>
        <w:t>Biopsy of involved organ where possible</w:t>
      </w:r>
    </w:p>
    <w:p w14:paraId="17BE3856" w14:textId="6A1477A0" w:rsidR="007E2629" w:rsidRDefault="007E2629" w:rsidP="007E2629">
      <w:pPr>
        <w:pStyle w:val="ListParagraph"/>
        <w:numPr>
          <w:ilvl w:val="2"/>
          <w:numId w:val="7"/>
        </w:numPr>
      </w:pPr>
      <w:r>
        <w:t xml:space="preserve">Lymphoplasmacytic tissue infiltration of predominantly IgG4- positive plasma cells </w:t>
      </w:r>
    </w:p>
    <w:p w14:paraId="2E3E1F73" w14:textId="601C8C32" w:rsidR="007E2629" w:rsidRDefault="007E2629" w:rsidP="007E2629">
      <w:pPr>
        <w:pStyle w:val="ListParagraph"/>
        <w:numPr>
          <w:ilvl w:val="2"/>
          <w:numId w:val="7"/>
        </w:numPr>
      </w:pPr>
      <w:r>
        <w:t xml:space="preserve">Histopathology alone is not diagnostic </w:t>
      </w:r>
    </w:p>
    <w:p w14:paraId="423B4ADB" w14:textId="63C4BAC6" w:rsidR="007E2629" w:rsidRDefault="007E2629" w:rsidP="007E2629">
      <w:pPr>
        <w:pStyle w:val="ListParagraph"/>
        <w:numPr>
          <w:ilvl w:val="1"/>
          <w:numId w:val="7"/>
        </w:numPr>
      </w:pPr>
      <w:r>
        <w:t xml:space="preserve">Elevation of serum IgG4, IgG1 and </w:t>
      </w:r>
      <w:proofErr w:type="spellStart"/>
      <w:r>
        <w:t>IgE</w:t>
      </w:r>
      <w:proofErr w:type="spellEnd"/>
      <w:r>
        <w:t xml:space="preserve"> in addition to </w:t>
      </w:r>
      <w:proofErr w:type="spellStart"/>
      <w:r>
        <w:t>hypocomplementaemia</w:t>
      </w:r>
      <w:proofErr w:type="spellEnd"/>
    </w:p>
    <w:p w14:paraId="0D3E3B4A" w14:textId="28BB41F1" w:rsidR="007E2629" w:rsidRDefault="007E2629" w:rsidP="007E2629">
      <w:pPr>
        <w:pStyle w:val="ListParagraph"/>
        <w:numPr>
          <w:ilvl w:val="0"/>
          <w:numId w:val="7"/>
        </w:numPr>
      </w:pPr>
      <w:r>
        <w:t>Treatment</w:t>
      </w:r>
    </w:p>
    <w:p w14:paraId="21957994" w14:textId="5F46F122" w:rsidR="007E2629" w:rsidRDefault="007E2629" w:rsidP="007E2629">
      <w:pPr>
        <w:pStyle w:val="ListParagraph"/>
        <w:numPr>
          <w:ilvl w:val="1"/>
          <w:numId w:val="7"/>
        </w:numPr>
      </w:pPr>
      <w:r>
        <w:t>Prednisone (0.5mg/kg/day)</w:t>
      </w:r>
    </w:p>
    <w:p w14:paraId="3F9D8AE1" w14:textId="014B0DBE" w:rsidR="007E2629" w:rsidRDefault="00820EB8" w:rsidP="00820EB8">
      <w:pPr>
        <w:pStyle w:val="ListParagraph"/>
        <w:numPr>
          <w:ilvl w:val="2"/>
          <w:numId w:val="7"/>
        </w:numPr>
      </w:pPr>
      <w:r>
        <w:t>Then tapered to discontinuation over ~ 2months</w:t>
      </w:r>
    </w:p>
    <w:p w14:paraId="375AEB1F" w14:textId="456EFFDC" w:rsidR="00820EB8" w:rsidRDefault="00820EB8" w:rsidP="00820EB8">
      <w:pPr>
        <w:pStyle w:val="ListParagraph"/>
        <w:numPr>
          <w:ilvl w:val="0"/>
          <w:numId w:val="7"/>
        </w:numPr>
      </w:pPr>
      <w:r>
        <w:t xml:space="preserve">Prognosis </w:t>
      </w:r>
    </w:p>
    <w:p w14:paraId="4E5A7BA7" w14:textId="1553A6F0" w:rsidR="00820EB8" w:rsidRDefault="00820EB8" w:rsidP="00820EB8">
      <w:pPr>
        <w:pStyle w:val="ListParagraph"/>
        <w:numPr>
          <w:ilvl w:val="1"/>
          <w:numId w:val="7"/>
        </w:numPr>
      </w:pPr>
      <w:r>
        <w:t xml:space="preserve">Not well described </w:t>
      </w:r>
    </w:p>
    <w:p w14:paraId="4537F3F1" w14:textId="2543D5E3" w:rsidR="00820EB8" w:rsidRDefault="00820EB8" w:rsidP="00820EB8">
      <w:pPr>
        <w:pStyle w:val="ListParagraph"/>
        <w:numPr>
          <w:ilvl w:val="1"/>
          <w:numId w:val="7"/>
        </w:numPr>
      </w:pPr>
      <w:r>
        <w:t xml:space="preserve">Most patients respond to </w:t>
      </w:r>
      <w:proofErr w:type="gramStart"/>
      <w:r>
        <w:t>glucocorticoids</w:t>
      </w:r>
      <w:proofErr w:type="gramEnd"/>
      <w:r>
        <w:t xml:space="preserve"> but relapse is common following cessation </w:t>
      </w:r>
    </w:p>
    <w:p w14:paraId="29AA6492" w14:textId="5A3C03E0" w:rsidR="00820EB8" w:rsidRDefault="00820EB8" w:rsidP="00820EB8">
      <w:pPr>
        <w:pStyle w:val="ListParagraph"/>
        <w:numPr>
          <w:ilvl w:val="1"/>
          <w:numId w:val="7"/>
        </w:numPr>
      </w:pPr>
      <w:r>
        <w:t xml:space="preserve">Risk of malignancy </w:t>
      </w:r>
    </w:p>
    <w:p w14:paraId="4B6D83DD" w14:textId="7399C85E" w:rsidR="00820EB8" w:rsidRDefault="00820EB8" w:rsidP="00820EB8">
      <w:pPr>
        <w:pStyle w:val="ListParagraph"/>
        <w:numPr>
          <w:ilvl w:val="2"/>
          <w:numId w:val="7"/>
        </w:numPr>
      </w:pPr>
      <w:r>
        <w:t xml:space="preserve">Some studies have described an associated increase risk of malignancy </w:t>
      </w:r>
    </w:p>
    <w:p w14:paraId="6F800DE7" w14:textId="1235CBB3" w:rsidR="004D7A2B" w:rsidRDefault="00820EB8" w:rsidP="00820EB8">
      <w:pPr>
        <w:pStyle w:val="ListParagraph"/>
        <w:numPr>
          <w:ilvl w:val="3"/>
          <w:numId w:val="7"/>
        </w:numPr>
      </w:pPr>
      <w:r>
        <w:t xml:space="preserve">Majority in organs other than those affected by the IgG4-RD inflammation </w:t>
      </w:r>
    </w:p>
    <w:p w14:paraId="34D45D8E" w14:textId="749F4ED8" w:rsidR="00820EB8" w:rsidRDefault="00820EB8" w:rsidP="00820EB8">
      <w:pPr>
        <w:ind w:firstLine="720"/>
      </w:pPr>
      <w:r>
        <w:t xml:space="preserve">IgG4- related pericardial disease </w:t>
      </w:r>
    </w:p>
    <w:p w14:paraId="1EA0BC64" w14:textId="0F551281" w:rsidR="00820EB8" w:rsidRDefault="00820EB8" w:rsidP="00820EB8">
      <w:pPr>
        <w:pStyle w:val="ListParagraph"/>
        <w:numPr>
          <w:ilvl w:val="0"/>
          <w:numId w:val="8"/>
        </w:numPr>
      </w:pPr>
      <w:r>
        <w:t xml:space="preserve">Incidence unknown </w:t>
      </w:r>
    </w:p>
    <w:p w14:paraId="4DB39676" w14:textId="0850FFEE" w:rsidR="00820EB8" w:rsidRDefault="00820EB8" w:rsidP="00820EB8">
      <w:pPr>
        <w:pStyle w:val="ListParagraph"/>
        <w:numPr>
          <w:ilvl w:val="1"/>
          <w:numId w:val="8"/>
        </w:numPr>
      </w:pPr>
      <w:r>
        <w:t xml:space="preserve">Several </w:t>
      </w:r>
      <w:proofErr w:type="gramStart"/>
      <w:r>
        <w:t>case</w:t>
      </w:r>
      <w:proofErr w:type="gramEnd"/>
      <w:r>
        <w:t xml:space="preserve"> reports </w:t>
      </w:r>
    </w:p>
    <w:p w14:paraId="26770463" w14:textId="6A556B29" w:rsidR="00820EB8" w:rsidRDefault="00820EB8" w:rsidP="00820EB8">
      <w:pPr>
        <w:pStyle w:val="ListParagraph"/>
        <w:numPr>
          <w:ilvl w:val="1"/>
          <w:numId w:val="8"/>
        </w:numPr>
      </w:pPr>
      <w:r>
        <w:t xml:space="preserve">Most cases confirmed after pericardiectomy </w:t>
      </w:r>
    </w:p>
    <w:p w14:paraId="69FCE4ED" w14:textId="110E6E18" w:rsidR="00820EB8" w:rsidRDefault="00820EB8" w:rsidP="00820EB8">
      <w:pPr>
        <w:ind w:firstLine="720"/>
      </w:pPr>
      <w:r>
        <w:t xml:space="preserve">Learning points </w:t>
      </w:r>
    </w:p>
    <w:p w14:paraId="71A25227" w14:textId="7500AFDF" w:rsidR="00820EB8" w:rsidRDefault="00820EB8" w:rsidP="00820EB8">
      <w:pPr>
        <w:pStyle w:val="ListParagraph"/>
        <w:numPr>
          <w:ilvl w:val="0"/>
          <w:numId w:val="8"/>
        </w:numPr>
      </w:pPr>
      <w:r>
        <w:t xml:space="preserve">IgG4-RD </w:t>
      </w:r>
    </w:p>
    <w:p w14:paraId="3667EB68" w14:textId="274034A1" w:rsidR="00820EB8" w:rsidRDefault="00820EB8" w:rsidP="00820EB8">
      <w:pPr>
        <w:pStyle w:val="ListParagraph"/>
        <w:numPr>
          <w:ilvl w:val="1"/>
          <w:numId w:val="8"/>
        </w:numPr>
      </w:pPr>
      <w:r>
        <w:t>Should be considered in patients with idiopathic constrictive pericarditis</w:t>
      </w:r>
    </w:p>
    <w:p w14:paraId="652FDC14" w14:textId="3DCB5029" w:rsidR="00820EB8" w:rsidRDefault="00820EB8" w:rsidP="00820EB8">
      <w:pPr>
        <w:pStyle w:val="ListParagraph"/>
        <w:numPr>
          <w:ilvl w:val="1"/>
          <w:numId w:val="8"/>
        </w:numPr>
      </w:pPr>
      <w:r>
        <w:t xml:space="preserve">Is generally steroid responsive </w:t>
      </w:r>
    </w:p>
    <w:p w14:paraId="3BCEF75B" w14:textId="7E97E438" w:rsidR="00820EB8" w:rsidRDefault="00820EB8" w:rsidP="00820EB8">
      <w:pPr>
        <w:pStyle w:val="ListParagraph"/>
        <w:numPr>
          <w:ilvl w:val="1"/>
          <w:numId w:val="8"/>
        </w:numPr>
      </w:pPr>
      <w:r>
        <w:t xml:space="preserve">Is possibly associated with an increase risk of malignancy </w:t>
      </w:r>
    </w:p>
    <w:p w14:paraId="241B27C4" w14:textId="2B85AC85" w:rsidR="00820EB8" w:rsidRDefault="00820EB8" w:rsidP="00820EB8">
      <w:r>
        <w:t xml:space="preserve">Level of IgG4 has poor predictive value </w:t>
      </w:r>
    </w:p>
    <w:p w14:paraId="4238274F" w14:textId="038B3A28" w:rsidR="00820EB8" w:rsidRDefault="00820EB8" w:rsidP="00820EB8">
      <w:pPr>
        <w:pStyle w:val="ListParagraph"/>
        <w:numPr>
          <w:ilvl w:val="0"/>
          <w:numId w:val="8"/>
        </w:numPr>
      </w:pPr>
      <w:r>
        <w:t>1,258 IgG subclass measurements 80 patients has elevated IgG4 levels 9/61patients had IgG4RD.</w:t>
      </w:r>
      <w:r w:rsidR="003029B3">
        <w:t xml:space="preserve"> </w:t>
      </w:r>
    </w:p>
    <w:p w14:paraId="0F42B7F2" w14:textId="2E154EAC" w:rsidR="003029B3" w:rsidRDefault="003029B3" w:rsidP="003029B3">
      <w:pPr>
        <w:pStyle w:val="ListParagraph"/>
        <w:numPr>
          <w:ilvl w:val="0"/>
          <w:numId w:val="8"/>
        </w:numPr>
      </w:pPr>
      <w:r>
        <w:t xml:space="preserve">Has igG4 disease but convinced it’s not from the pericarditis </w:t>
      </w:r>
    </w:p>
    <w:p w14:paraId="0A570907" w14:textId="00CE85D6" w:rsidR="001B63DA" w:rsidRDefault="00C212A9" w:rsidP="00C212A9">
      <w:r>
        <w:t xml:space="preserve"> </w:t>
      </w:r>
    </w:p>
    <w:sectPr w:rsidR="001B63DA" w:rsidSect="00CA4CE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13267B"/>
    <w:multiLevelType w:val="hybridMultilevel"/>
    <w:tmpl w:val="FE8E508C"/>
    <w:lvl w:ilvl="0" w:tplc="5DEE0FC8">
      <w:numFmt w:val="bullet"/>
      <w:lvlText w:val="-"/>
      <w:lvlJc w:val="left"/>
      <w:pPr>
        <w:ind w:left="1448" w:hanging="360"/>
      </w:pPr>
      <w:rPr>
        <w:rFonts w:ascii="Calibri" w:eastAsiaTheme="minorHAnsi" w:hAnsi="Calibri" w:cstheme="minorBidi" w:hint="default"/>
      </w:rPr>
    </w:lvl>
    <w:lvl w:ilvl="1" w:tplc="08090003">
      <w:start w:val="1"/>
      <w:numFmt w:val="bullet"/>
      <w:lvlText w:val="o"/>
      <w:lvlJc w:val="left"/>
      <w:pPr>
        <w:ind w:left="21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8" w:hanging="360"/>
      </w:pPr>
      <w:rPr>
        <w:rFonts w:ascii="Wingdings" w:hAnsi="Wingdings" w:hint="default"/>
      </w:rPr>
    </w:lvl>
  </w:abstractNum>
  <w:abstractNum w:abstractNumId="1" w15:restartNumberingAfterBreak="0">
    <w:nsid w:val="2457509D"/>
    <w:multiLevelType w:val="hybridMultilevel"/>
    <w:tmpl w:val="BCF45C7E"/>
    <w:lvl w:ilvl="0" w:tplc="5DEE0FC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314736"/>
    <w:multiLevelType w:val="hybridMultilevel"/>
    <w:tmpl w:val="FCBA1DAE"/>
    <w:lvl w:ilvl="0" w:tplc="5DEE0FC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A40F82"/>
    <w:multiLevelType w:val="hybridMultilevel"/>
    <w:tmpl w:val="1B669B0E"/>
    <w:lvl w:ilvl="0" w:tplc="5DEE0FC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19302A"/>
    <w:multiLevelType w:val="hybridMultilevel"/>
    <w:tmpl w:val="D5EEB5E4"/>
    <w:lvl w:ilvl="0" w:tplc="5DEE0FC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CF7219"/>
    <w:multiLevelType w:val="hybridMultilevel"/>
    <w:tmpl w:val="E3B40D86"/>
    <w:lvl w:ilvl="0" w:tplc="5DEE0FC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44161C"/>
    <w:multiLevelType w:val="hybridMultilevel"/>
    <w:tmpl w:val="D064145E"/>
    <w:lvl w:ilvl="0" w:tplc="5DEE0FC8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DA24C7D"/>
    <w:multiLevelType w:val="hybridMultilevel"/>
    <w:tmpl w:val="353EF7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7450D2"/>
    <w:multiLevelType w:val="hybridMultilevel"/>
    <w:tmpl w:val="BBCE6D8E"/>
    <w:lvl w:ilvl="0" w:tplc="5DEE0FC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146851"/>
    <w:multiLevelType w:val="hybridMultilevel"/>
    <w:tmpl w:val="51BA9E2C"/>
    <w:lvl w:ilvl="0" w:tplc="5DEE0FC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9"/>
  </w:num>
  <w:num w:numId="5">
    <w:abstractNumId w:val="8"/>
  </w:num>
  <w:num w:numId="6">
    <w:abstractNumId w:val="2"/>
  </w:num>
  <w:num w:numId="7">
    <w:abstractNumId w:val="6"/>
  </w:num>
  <w:num w:numId="8">
    <w:abstractNumId w:val="0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1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D8F"/>
    <w:rsid w:val="00106B45"/>
    <w:rsid w:val="00182D4A"/>
    <w:rsid w:val="001B63DA"/>
    <w:rsid w:val="00302221"/>
    <w:rsid w:val="003029B3"/>
    <w:rsid w:val="003D2976"/>
    <w:rsid w:val="004D7A2B"/>
    <w:rsid w:val="005720F4"/>
    <w:rsid w:val="005E47D2"/>
    <w:rsid w:val="00796116"/>
    <w:rsid w:val="007C005A"/>
    <w:rsid w:val="007E2629"/>
    <w:rsid w:val="007E74C7"/>
    <w:rsid w:val="008140A1"/>
    <w:rsid w:val="00820EB8"/>
    <w:rsid w:val="008D64F2"/>
    <w:rsid w:val="00B60C40"/>
    <w:rsid w:val="00C212A9"/>
    <w:rsid w:val="00CA4CE0"/>
    <w:rsid w:val="00CD25C2"/>
    <w:rsid w:val="00CF3D8F"/>
    <w:rsid w:val="00D10EAC"/>
    <w:rsid w:val="00D620EF"/>
    <w:rsid w:val="00D93FE8"/>
    <w:rsid w:val="00E2057E"/>
    <w:rsid w:val="00E7637B"/>
    <w:rsid w:val="00F47800"/>
    <w:rsid w:val="00F5048E"/>
    <w:rsid w:val="00F50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801388"/>
  <w15:chartTrackingRefBased/>
  <w15:docId w15:val="{A45F2070-EAA4-B149-B896-BB7015322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3D8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9611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611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B63D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1079</Words>
  <Characters>6153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Amera Al-Badry</dc:creator>
  <cp:keywords/>
  <dc:description/>
  <cp:lastModifiedBy>Amera Al-Badry</cp:lastModifiedBy>
  <cp:revision>2</cp:revision>
  <dcterms:created xsi:type="dcterms:W3CDTF">2020-11-09T04:39:00Z</dcterms:created>
  <dcterms:modified xsi:type="dcterms:W3CDTF">2020-11-09T04:39:00Z</dcterms:modified>
</cp:coreProperties>
</file>